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C006E" w:rsidP="2B2F11C6" w:rsidRDefault="002018A0" w14:paraId="45B2C511" w14:textId="0474F001">
      <w:pPr>
        <w:jc w:val="center"/>
        <w:rPr>
          <w:b w:val="1"/>
          <w:bCs w:val="1"/>
          <w:sz w:val="32"/>
          <w:szCs w:val="32"/>
        </w:rPr>
      </w:pPr>
      <w:r w:rsidRPr="2B2F11C6" w:rsidR="5E64D46C">
        <w:rPr>
          <w:b w:val="1"/>
          <w:bCs w:val="1"/>
          <w:sz w:val="32"/>
          <w:szCs w:val="32"/>
        </w:rPr>
        <w:t>Underg</w:t>
      </w:r>
      <w:r w:rsidRPr="2B2F11C6" w:rsidR="20D2797B">
        <w:rPr>
          <w:b w:val="1"/>
          <w:bCs w:val="1"/>
          <w:sz w:val="32"/>
          <w:szCs w:val="32"/>
        </w:rPr>
        <w:t>raduate Studies Committee</w:t>
      </w:r>
    </w:p>
    <w:p w:rsidR="004C006E" w:rsidRDefault="002018A0" w14:paraId="45B2C512" w14:textId="77777777">
      <w:pPr>
        <w:jc w:val="center"/>
        <w:rPr>
          <w:b/>
          <w:sz w:val="28"/>
          <w:szCs w:val="28"/>
        </w:rPr>
      </w:pPr>
      <w:r>
        <w:rPr>
          <w:b/>
          <w:sz w:val="28"/>
          <w:szCs w:val="28"/>
        </w:rPr>
        <w:t>Standard Operating Procedures</w:t>
      </w:r>
    </w:p>
    <w:p w:rsidR="004C006E" w:rsidP="6CF0E770" w:rsidRDefault="002018A0" w14:paraId="45B2C513" w14:textId="477835CC">
      <w:pPr>
        <w:jc w:val="center"/>
        <w:rPr>
          <w:b w:val="1"/>
          <w:bCs w:val="1"/>
        </w:rPr>
      </w:pPr>
      <w:r w:rsidRPr="6CF0E770" w:rsidR="002018A0">
        <w:rPr>
          <w:b w:val="1"/>
          <w:bCs w:val="1"/>
        </w:rPr>
        <w:t xml:space="preserve"> </w:t>
      </w:r>
      <w:r w:rsidRPr="6CF0E770" w:rsidR="006C16DC">
        <w:rPr>
          <w:b w:val="1"/>
          <w:bCs w:val="1"/>
        </w:rPr>
        <w:t>AY</w:t>
      </w:r>
      <w:r w:rsidRPr="6CF0E770" w:rsidR="002018A0">
        <w:rPr>
          <w:b w:val="1"/>
          <w:bCs w:val="1"/>
        </w:rPr>
        <w:t>2</w:t>
      </w:r>
      <w:r w:rsidRPr="6CF0E770" w:rsidR="23560686">
        <w:rPr>
          <w:b w:val="1"/>
          <w:bCs w:val="1"/>
        </w:rPr>
        <w:t>5-</w:t>
      </w:r>
      <w:r w:rsidRPr="6CF0E770" w:rsidR="006C16DC">
        <w:rPr>
          <w:b w:val="1"/>
          <w:bCs w:val="1"/>
        </w:rPr>
        <w:t>2</w:t>
      </w:r>
      <w:r w:rsidRPr="6CF0E770" w:rsidR="709FAD4D">
        <w:rPr>
          <w:b w:val="1"/>
          <w:bCs w:val="1"/>
        </w:rPr>
        <w:t>6</w:t>
      </w:r>
    </w:p>
    <w:p w:rsidR="004C006E" w:rsidRDefault="004C006E" w14:paraId="45B2C514" w14:textId="77777777">
      <w:pPr>
        <w:jc w:val="center"/>
        <w:rPr>
          <w:b/>
        </w:rPr>
      </w:pPr>
    </w:p>
    <w:p w:rsidR="004C006E" w:rsidP="3A2785A2" w:rsidRDefault="002018A0" w14:paraId="45B2C515" w14:textId="0EBCFC05">
      <w:pPr>
        <w:rPr>
          <w:sz w:val="24"/>
          <w:szCs w:val="24"/>
        </w:rPr>
      </w:pPr>
      <w:r w:rsidRPr="2B2F11C6" w:rsidR="20D2797B">
        <w:rPr>
          <w:sz w:val="24"/>
          <w:szCs w:val="24"/>
        </w:rPr>
        <w:t>According to the Faculty Handbook (Appendix B.V.</w:t>
      </w:r>
      <w:r w:rsidRPr="2B2F11C6" w:rsidR="736C3B29">
        <w:rPr>
          <w:sz w:val="24"/>
          <w:szCs w:val="24"/>
        </w:rPr>
        <w:t>D</w:t>
      </w:r>
      <w:r w:rsidRPr="2B2F11C6" w:rsidR="20D2797B">
        <w:rPr>
          <w:sz w:val="24"/>
          <w:szCs w:val="24"/>
        </w:rPr>
        <w:t>):</w:t>
      </w:r>
    </w:p>
    <w:p w:rsidR="2B2F11C6" w:rsidP="2B2F11C6" w:rsidRDefault="2B2F11C6" w14:paraId="556C86B0" w14:textId="60201EBC">
      <w:pPr>
        <w:rPr>
          <w:sz w:val="24"/>
          <w:szCs w:val="24"/>
        </w:rPr>
      </w:pPr>
    </w:p>
    <w:p w:rsidR="425BB3A3" w:rsidP="2B2F11C6" w:rsidRDefault="425BB3A3" w14:paraId="7B62BCE2" w14:textId="6BEBD58D">
      <w:pPr>
        <w:ind w:left="288" w:hanging="0"/>
        <w:rPr>
          <w:rFonts w:ascii="Arial" w:hAnsi="Arial" w:eastAsia="Arial" w:cs="Arial"/>
          <w:noProof w:val="0"/>
          <w:sz w:val="24"/>
          <w:szCs w:val="24"/>
          <w:lang w:val="en-US"/>
        </w:rPr>
      </w:pPr>
      <w:r w:rsidRPr="2B2F11C6" w:rsidR="425BB3A3">
        <w:rPr>
          <w:sz w:val="24"/>
          <w:szCs w:val="24"/>
          <w:lang w:val="en-US"/>
        </w:rPr>
        <w:t xml:space="preserve">There shall be an Undergraduate Studies Committee (UGSC) that shall review and recommend to the UFC and the university faculty new </w:t>
      </w:r>
      <w:r w:rsidRPr="2B2F11C6" w:rsidR="425BB3A3">
        <w:rPr>
          <w:sz w:val="24"/>
          <w:szCs w:val="24"/>
          <w:lang w:val="en-US"/>
        </w:rPr>
        <w:t>programs</w:t>
      </w:r>
      <w:r w:rsidRPr="2B2F11C6" w:rsidR="425BB3A3">
        <w:rPr>
          <w:sz w:val="24"/>
          <w:szCs w:val="24"/>
          <w:lang w:val="en-US"/>
        </w:rPr>
        <w:t xml:space="preserve"> and the financial support needed to implement them. </w:t>
      </w:r>
      <w:r w:rsidRPr="2B2F11C6" w:rsidR="425BB3A3">
        <w:rPr>
          <w:sz w:val="24"/>
          <w:szCs w:val="24"/>
          <w:lang w:val="en-US"/>
        </w:rPr>
        <w:t>The UGSC shall formulate policy and recommend to the UFC</w:t>
      </w:r>
      <w:r w:rsidRPr="2B2F11C6" w:rsidR="24B6F291">
        <w:rPr>
          <w:sz w:val="24"/>
          <w:szCs w:val="24"/>
          <w:lang w:val="en-US"/>
        </w:rPr>
        <w:t xml:space="preserve"> and the university faculty general education and graduation requirements as well as admission standards.</w:t>
      </w:r>
      <w:r w:rsidRPr="2B2F11C6" w:rsidR="24B6F291">
        <w:rPr>
          <w:sz w:val="24"/>
          <w:szCs w:val="24"/>
          <w:lang w:val="en-US"/>
        </w:rPr>
        <w:t xml:space="preserve"> The UGSC shall review, approve, and inform the UFC of course and program </w:t>
      </w:r>
      <w:r w:rsidRPr="2B2F11C6" w:rsidR="15BDCC12">
        <w:rPr>
          <w:sz w:val="24"/>
          <w:szCs w:val="24"/>
          <w:lang w:val="en-US"/>
        </w:rPr>
        <w:t>modifications</w:t>
      </w:r>
      <w:r w:rsidRPr="2B2F11C6" w:rsidR="24B6F291">
        <w:rPr>
          <w:sz w:val="24"/>
          <w:szCs w:val="24"/>
          <w:lang w:val="en-US"/>
        </w:rPr>
        <w:t>, including</w:t>
      </w:r>
      <w:r w:rsidRPr="2B2F11C6" w:rsidR="7BA7EC3E">
        <w:rPr>
          <w:sz w:val="24"/>
          <w:szCs w:val="24"/>
          <w:lang w:val="en-US"/>
        </w:rPr>
        <w:t xml:space="preserve"> </w:t>
      </w:r>
      <w:r w:rsidRPr="2B2F11C6" w:rsidR="7BA7EC3E">
        <w:rPr>
          <w:rFonts w:ascii="Arial" w:hAnsi="Arial" w:eastAsia="Arial" w:cs="Arial"/>
          <w:noProof w:val="0"/>
          <w:sz w:val="24"/>
          <w:szCs w:val="24"/>
          <w:lang w:val="en-US"/>
        </w:rPr>
        <w:t xml:space="preserve">ancillary university-wide academic policies related to undergraduate programs, such as testing, placement, </w:t>
      </w:r>
      <w:r w:rsidRPr="2B2F11C6" w:rsidR="7BA7EC3E">
        <w:rPr>
          <w:rFonts w:ascii="Arial" w:hAnsi="Arial" w:eastAsia="Arial" w:cs="Arial"/>
          <w:noProof w:val="0"/>
          <w:sz w:val="24"/>
          <w:szCs w:val="24"/>
          <w:lang w:val="en-US"/>
        </w:rPr>
        <w:t>proficiency</w:t>
      </w:r>
      <w:r w:rsidRPr="2B2F11C6" w:rsidR="7BA7EC3E">
        <w:rPr>
          <w:rFonts w:ascii="Arial" w:hAnsi="Arial" w:eastAsia="Arial" w:cs="Arial"/>
          <w:noProof w:val="0"/>
          <w:sz w:val="24"/>
          <w:szCs w:val="24"/>
          <w:lang w:val="en-US"/>
        </w:rPr>
        <w:t xml:space="preserve">, and grading. The UGSC shall review, as needed, existing degree programs, particularly those not subjected to external accreditation review, and report its findings to the UFC. </w:t>
      </w:r>
    </w:p>
    <w:p w:rsidR="7BA7EC3E" w:rsidP="2B2F11C6" w:rsidRDefault="7BA7EC3E" w14:paraId="36C20917" w14:textId="1998043B">
      <w:pPr>
        <w:pStyle w:val="ListParagraph"/>
        <w:numPr>
          <w:ilvl w:val="0"/>
          <w:numId w:val="9"/>
        </w:numPr>
        <w:rPr>
          <w:rFonts w:ascii="Arial" w:hAnsi="Arial" w:eastAsia="Arial" w:cs="Arial"/>
          <w:noProof w:val="0"/>
          <w:sz w:val="24"/>
          <w:szCs w:val="24"/>
          <w:lang w:val="en-US"/>
        </w:rPr>
      </w:pPr>
      <w:r w:rsidRPr="2B2F11C6" w:rsidR="7BA7EC3E">
        <w:rPr>
          <w:rFonts w:ascii="Arial" w:hAnsi="Arial" w:eastAsia="Arial" w:cs="Arial"/>
          <w:noProof w:val="0"/>
          <w:sz w:val="24"/>
          <w:szCs w:val="24"/>
          <w:lang w:val="en-US"/>
        </w:rPr>
        <w:t xml:space="preserve">Each spring, the UFC will appoint a chair of the UGSC for the coming academic year. The person appointed need not be a member of the UFC but must be a member of the IIT faculty with voting rights. </w:t>
      </w:r>
    </w:p>
    <w:p w:rsidR="2B2F11C6" w:rsidP="2B2F11C6" w:rsidRDefault="2B2F11C6" w14:paraId="07667AC9" w14:textId="70CCA8D4">
      <w:pPr>
        <w:pStyle w:val="ListParagraph"/>
        <w:ind w:left="648"/>
        <w:rPr>
          <w:rFonts w:ascii="Arial" w:hAnsi="Arial" w:eastAsia="Arial" w:cs="Arial"/>
          <w:noProof w:val="0"/>
          <w:sz w:val="24"/>
          <w:szCs w:val="24"/>
          <w:lang w:val="en-US"/>
        </w:rPr>
      </w:pPr>
    </w:p>
    <w:p w:rsidR="7BA7EC3E" w:rsidP="2B2F11C6" w:rsidRDefault="7BA7EC3E" w14:paraId="26486577" w14:textId="20406B2E">
      <w:pPr>
        <w:pStyle w:val="ListParagraph"/>
        <w:numPr>
          <w:ilvl w:val="0"/>
          <w:numId w:val="9"/>
        </w:numPr>
        <w:rPr>
          <w:rFonts w:ascii="Arial" w:hAnsi="Arial" w:eastAsia="Arial" w:cs="Arial"/>
          <w:noProof w:val="0"/>
          <w:sz w:val="24"/>
          <w:szCs w:val="24"/>
          <w:lang w:val="en-US"/>
        </w:rPr>
      </w:pPr>
      <w:r w:rsidRPr="2B2F11C6" w:rsidR="7BA7EC3E">
        <w:rPr>
          <w:rFonts w:ascii="Arial" w:hAnsi="Arial" w:eastAsia="Arial" w:cs="Arial"/>
          <w:noProof w:val="0"/>
          <w:sz w:val="24"/>
          <w:szCs w:val="24"/>
          <w:lang w:val="en-US"/>
        </w:rPr>
        <w:t xml:space="preserve">Each Academic Unit (AU) offering one or more continuing undergraduate degree programs shall annually elect a voting member to the UGSC. AU representatives to the UGSC may succeed themselves without limit. </w:t>
      </w:r>
    </w:p>
    <w:p w:rsidR="2B2F11C6" w:rsidP="2B2F11C6" w:rsidRDefault="2B2F11C6" w14:paraId="03B8C1DC" w14:textId="3C049F9A">
      <w:pPr>
        <w:pStyle w:val="ListParagraph"/>
        <w:ind w:left="648"/>
        <w:rPr>
          <w:rFonts w:ascii="Arial" w:hAnsi="Arial" w:eastAsia="Arial" w:cs="Arial"/>
          <w:noProof w:val="0"/>
          <w:sz w:val="24"/>
          <w:szCs w:val="24"/>
          <w:lang w:val="en-US"/>
        </w:rPr>
      </w:pPr>
    </w:p>
    <w:p w:rsidR="7BA7EC3E" w:rsidP="2B2F11C6" w:rsidRDefault="7BA7EC3E" w14:paraId="0C12EA37" w14:textId="0742E7E4">
      <w:pPr>
        <w:pStyle w:val="ListParagraph"/>
        <w:numPr>
          <w:ilvl w:val="0"/>
          <w:numId w:val="9"/>
        </w:numPr>
        <w:rPr>
          <w:rFonts w:ascii="Arial" w:hAnsi="Arial" w:eastAsia="Arial" w:cs="Arial"/>
          <w:noProof w:val="0"/>
          <w:sz w:val="24"/>
          <w:szCs w:val="24"/>
          <w:lang w:val="en-US"/>
        </w:rPr>
      </w:pPr>
      <w:r w:rsidRPr="2B2F11C6" w:rsidR="7BA7EC3E">
        <w:rPr>
          <w:rFonts w:ascii="Arial" w:hAnsi="Arial" w:eastAsia="Arial" w:cs="Arial"/>
          <w:noProof w:val="0"/>
          <w:sz w:val="24"/>
          <w:szCs w:val="24"/>
          <w:lang w:val="en-US"/>
        </w:rPr>
        <w:t xml:space="preserve">The ROTC Group shall annually elect one voting member of the UGSC. There shall be one student voting member of the UGSC, chosen annually by the UFC based on criteria </w:t>
      </w:r>
      <w:r w:rsidRPr="2B2F11C6" w:rsidR="7BA7EC3E">
        <w:rPr>
          <w:rFonts w:ascii="Arial" w:hAnsi="Arial" w:eastAsia="Arial" w:cs="Arial"/>
          <w:noProof w:val="0"/>
          <w:sz w:val="24"/>
          <w:szCs w:val="24"/>
          <w:lang w:val="en-US"/>
        </w:rPr>
        <w:t>established</w:t>
      </w:r>
      <w:r w:rsidRPr="2B2F11C6" w:rsidR="7BA7EC3E">
        <w:rPr>
          <w:rFonts w:ascii="Arial" w:hAnsi="Arial" w:eastAsia="Arial" w:cs="Arial"/>
          <w:noProof w:val="0"/>
          <w:sz w:val="24"/>
          <w:szCs w:val="24"/>
          <w:lang w:val="en-US"/>
        </w:rPr>
        <w:t xml:space="preserve"> by the UFC, and a recommendation made to the UFC by the Undergraduate Student Government. </w:t>
      </w:r>
    </w:p>
    <w:p w:rsidR="2B2F11C6" w:rsidP="2B2F11C6" w:rsidRDefault="2B2F11C6" w14:paraId="7B3A0BC0" w14:textId="3F37ED4F">
      <w:pPr>
        <w:pStyle w:val="ListParagraph"/>
        <w:ind w:left="648"/>
        <w:rPr>
          <w:rFonts w:ascii="Arial" w:hAnsi="Arial" w:eastAsia="Arial" w:cs="Arial"/>
          <w:noProof w:val="0"/>
          <w:sz w:val="24"/>
          <w:szCs w:val="24"/>
          <w:lang w:val="en-US"/>
        </w:rPr>
      </w:pPr>
    </w:p>
    <w:p w:rsidR="7BA7EC3E" w:rsidP="2B2F11C6" w:rsidRDefault="7BA7EC3E" w14:paraId="26281808" w14:textId="1C41CFD3">
      <w:pPr>
        <w:pStyle w:val="ListParagraph"/>
        <w:numPr>
          <w:ilvl w:val="0"/>
          <w:numId w:val="9"/>
        </w:numPr>
        <w:rPr>
          <w:rFonts w:ascii="Arial" w:hAnsi="Arial" w:eastAsia="Arial" w:cs="Arial"/>
          <w:noProof w:val="0"/>
          <w:sz w:val="24"/>
          <w:szCs w:val="24"/>
          <w:lang w:val="en-US"/>
        </w:rPr>
      </w:pPr>
      <w:r w:rsidRPr="2B2F11C6" w:rsidR="7BA7EC3E">
        <w:rPr>
          <w:rFonts w:ascii="Arial" w:hAnsi="Arial" w:eastAsia="Arial" w:cs="Arial"/>
          <w:noProof w:val="0"/>
          <w:sz w:val="24"/>
          <w:szCs w:val="24"/>
          <w:lang w:val="en-US"/>
        </w:rPr>
        <w:t xml:space="preserve">Each AU that offers undergraduate programs or </w:t>
      </w:r>
      <w:r w:rsidRPr="2B2F11C6" w:rsidR="7BA7EC3E">
        <w:rPr>
          <w:rFonts w:ascii="Arial" w:hAnsi="Arial" w:eastAsia="Arial" w:cs="Arial"/>
          <w:noProof w:val="0"/>
          <w:sz w:val="24"/>
          <w:szCs w:val="24"/>
          <w:lang w:val="en-US"/>
        </w:rPr>
        <w:t>courses,</w:t>
      </w:r>
      <w:r w:rsidRPr="2B2F11C6" w:rsidR="42A2683E">
        <w:rPr>
          <w:rFonts w:ascii="Arial" w:hAnsi="Arial" w:eastAsia="Arial" w:cs="Arial"/>
          <w:noProof w:val="0"/>
          <w:sz w:val="24"/>
          <w:szCs w:val="24"/>
          <w:lang w:val="en-US"/>
        </w:rPr>
        <w:t xml:space="preserve"> </w:t>
      </w:r>
      <w:r w:rsidRPr="2B2F11C6" w:rsidR="7BA7EC3E">
        <w:rPr>
          <w:rFonts w:ascii="Arial" w:hAnsi="Arial" w:eastAsia="Arial" w:cs="Arial"/>
          <w:noProof w:val="0"/>
          <w:sz w:val="24"/>
          <w:szCs w:val="24"/>
          <w:lang w:val="en-US"/>
        </w:rPr>
        <w:t>but</w:t>
      </w:r>
      <w:r w:rsidRPr="2B2F11C6" w:rsidR="7BA7EC3E">
        <w:rPr>
          <w:rFonts w:ascii="Arial" w:hAnsi="Arial" w:eastAsia="Arial" w:cs="Arial"/>
          <w:noProof w:val="0"/>
          <w:sz w:val="24"/>
          <w:szCs w:val="24"/>
          <w:lang w:val="en-US"/>
        </w:rPr>
        <w:t xml:space="preserve"> does not offer an undergraduate degree program shall annually elect a non-voting member to the UGSC. Elected members may </w:t>
      </w:r>
      <w:r w:rsidRPr="2B2F11C6" w:rsidR="7BA7EC3E">
        <w:rPr>
          <w:rFonts w:ascii="Arial" w:hAnsi="Arial" w:eastAsia="Arial" w:cs="Arial"/>
          <w:noProof w:val="0"/>
          <w:sz w:val="24"/>
          <w:szCs w:val="24"/>
          <w:lang w:val="en-US"/>
        </w:rPr>
        <w:t>succeed themselves</w:t>
      </w:r>
      <w:r w:rsidRPr="2B2F11C6" w:rsidR="7BA7EC3E">
        <w:rPr>
          <w:rFonts w:ascii="Arial" w:hAnsi="Arial" w:eastAsia="Arial" w:cs="Arial"/>
          <w:noProof w:val="0"/>
          <w:sz w:val="24"/>
          <w:szCs w:val="24"/>
          <w:lang w:val="en-US"/>
        </w:rPr>
        <w:t xml:space="preserve"> without limit. </w:t>
      </w:r>
    </w:p>
    <w:p w:rsidR="2B2F11C6" w:rsidP="2B2F11C6" w:rsidRDefault="2B2F11C6" w14:paraId="6B047911" w14:textId="719902C0">
      <w:pPr>
        <w:pStyle w:val="ListParagraph"/>
        <w:ind w:left="648"/>
        <w:rPr>
          <w:rFonts w:ascii="Arial" w:hAnsi="Arial" w:eastAsia="Arial" w:cs="Arial"/>
          <w:noProof w:val="0"/>
          <w:sz w:val="24"/>
          <w:szCs w:val="24"/>
          <w:lang w:val="en-US"/>
        </w:rPr>
      </w:pPr>
    </w:p>
    <w:p w:rsidR="7BA7EC3E" w:rsidP="2B2F11C6" w:rsidRDefault="7BA7EC3E" w14:paraId="05C8C7A2" w14:textId="73629F15">
      <w:pPr>
        <w:pStyle w:val="ListParagraph"/>
        <w:numPr>
          <w:ilvl w:val="0"/>
          <w:numId w:val="9"/>
        </w:numPr>
        <w:rPr>
          <w:rFonts w:ascii="Arial" w:hAnsi="Arial" w:eastAsia="Arial" w:cs="Arial"/>
          <w:noProof w:val="0"/>
          <w:sz w:val="24"/>
          <w:szCs w:val="24"/>
          <w:lang w:val="en-US"/>
        </w:rPr>
      </w:pPr>
      <w:r w:rsidRPr="2B2F11C6" w:rsidR="7BA7EC3E">
        <w:rPr>
          <w:rFonts w:ascii="Arial" w:hAnsi="Arial" w:eastAsia="Arial" w:cs="Arial"/>
          <w:noProof w:val="0"/>
          <w:sz w:val="24"/>
          <w:szCs w:val="24"/>
          <w:lang w:val="en-US"/>
        </w:rPr>
        <w:t xml:space="preserve">Ex-officio, non-voting members of the UGSC are: </w:t>
      </w:r>
      <w:r w:rsidRPr="2B2F11C6" w:rsidR="0F3B425D">
        <w:rPr>
          <w:rFonts w:ascii="Arial" w:hAnsi="Arial" w:eastAsia="Arial" w:cs="Arial"/>
          <w:noProof w:val="0"/>
          <w:sz w:val="24"/>
          <w:szCs w:val="24"/>
          <w:lang w:val="en-US"/>
        </w:rPr>
        <w:t>the Vice Provost for Academic Affairs, the Dean of Students, the Dean of Libraries, the Associate Vice Provost for Undergraduate Affairs, the Director of Undergraduate Admissions, , the Director of the Academic Resource Center, the Director of the Office of Technology Services, the Registrar, the Vice Provost for Admissions and Financial Aid, and the Vice Provost for Student Access, Success and Diversity Initiatives.</w:t>
      </w:r>
    </w:p>
    <w:p w:rsidR="2B2F11C6" w:rsidP="2B2F11C6" w:rsidRDefault="2B2F11C6" w14:paraId="32F26F01" w14:textId="5DA010F6">
      <w:pPr>
        <w:ind w:left="720"/>
        <w:rPr>
          <w:rFonts w:ascii="Arial" w:hAnsi="Arial" w:eastAsia="Arial" w:cs="Arial"/>
          <w:noProof w:val="0"/>
          <w:sz w:val="24"/>
          <w:szCs w:val="24"/>
          <w:lang w:val="en-US"/>
        </w:rPr>
      </w:pPr>
    </w:p>
    <w:p w:rsidR="004C006E" w:rsidP="2B2F11C6" w:rsidRDefault="004C006E" w14:paraId="45B2C516" w14:textId="445BF8C5">
      <w:pPr>
        <w:ind w:left="1440"/>
        <w:rPr>
          <w:sz w:val="24"/>
          <w:szCs w:val="24"/>
          <w:lang w:val="en-US"/>
        </w:rPr>
      </w:pPr>
      <w:r w:rsidRPr="7C2AB3FF" w:rsidR="69057CDB">
        <w:rPr>
          <w:sz w:val="24"/>
          <w:szCs w:val="24"/>
          <w:lang w:val="en-US"/>
        </w:rPr>
        <w:t>[Note: At the 11/26/24 meeting of UGSC a motion was passed to repla</w:t>
      </w:r>
      <w:r w:rsidRPr="7C2AB3FF" w:rsidR="1C0FE59C">
        <w:rPr>
          <w:sz w:val="24"/>
          <w:szCs w:val="24"/>
          <w:lang w:val="en-US"/>
        </w:rPr>
        <w:t xml:space="preserve">ce the list </w:t>
      </w:r>
      <w:r w:rsidRPr="7C2AB3FF" w:rsidR="4CEAF97D">
        <w:rPr>
          <w:sz w:val="24"/>
          <w:szCs w:val="24"/>
          <w:lang w:val="en-US"/>
        </w:rPr>
        <w:t xml:space="preserve">of ex-officio members </w:t>
      </w:r>
      <w:r w:rsidRPr="7C2AB3FF" w:rsidR="1C0FE59C">
        <w:rPr>
          <w:sz w:val="24"/>
          <w:szCs w:val="24"/>
          <w:lang w:val="en-US"/>
        </w:rPr>
        <w:t>give</w:t>
      </w:r>
      <w:r w:rsidRPr="7C2AB3FF" w:rsidR="6EC6A0A8">
        <w:rPr>
          <w:sz w:val="24"/>
          <w:szCs w:val="24"/>
          <w:lang w:val="en-US"/>
        </w:rPr>
        <w:t>n</w:t>
      </w:r>
      <w:r w:rsidRPr="7C2AB3FF" w:rsidR="1C0FE59C">
        <w:rPr>
          <w:sz w:val="24"/>
          <w:szCs w:val="24"/>
          <w:lang w:val="en-US"/>
        </w:rPr>
        <w:t xml:space="preserve"> above in #5 with a much less prescriptive description of </w:t>
      </w:r>
      <w:r w:rsidRPr="7C2AB3FF" w:rsidR="25F719E2">
        <w:rPr>
          <w:sz w:val="24"/>
          <w:szCs w:val="24"/>
          <w:lang w:val="en-US"/>
        </w:rPr>
        <w:t>e</w:t>
      </w:r>
      <w:r w:rsidRPr="7C2AB3FF" w:rsidR="1C0FE59C">
        <w:rPr>
          <w:sz w:val="24"/>
          <w:szCs w:val="24"/>
          <w:lang w:val="en-US"/>
        </w:rPr>
        <w:t>x-officio members of UGSC (using the same langu</w:t>
      </w:r>
      <w:r w:rsidRPr="7C2AB3FF" w:rsidR="061AE374">
        <w:rPr>
          <w:sz w:val="24"/>
          <w:szCs w:val="24"/>
          <w:lang w:val="en-US"/>
        </w:rPr>
        <w:t>age that was passed earlier that semester by GSC)</w:t>
      </w:r>
      <w:r w:rsidRPr="7C2AB3FF" w:rsidR="56BB06EB">
        <w:rPr>
          <w:sz w:val="24"/>
          <w:szCs w:val="24"/>
          <w:lang w:val="en-US"/>
        </w:rPr>
        <w:t>.</w:t>
      </w:r>
      <w:r w:rsidRPr="7C2AB3FF" w:rsidR="061AE374">
        <w:rPr>
          <w:sz w:val="24"/>
          <w:szCs w:val="24"/>
          <w:lang w:val="en-US"/>
        </w:rPr>
        <w:t>]</w:t>
      </w:r>
    </w:p>
    <w:p w:rsidR="7C2AB3FF" w:rsidRDefault="7C2AB3FF" w14:paraId="7185CA2E" w14:textId="5BF8715F">
      <w:r>
        <w:br w:type="page"/>
      </w:r>
    </w:p>
    <w:p w:rsidR="3A2785A2" w:rsidP="2B2F11C6" w:rsidRDefault="3A2785A2" w14:paraId="42F93BE2" w14:textId="7B191BE9">
      <w:pPr>
        <w:pStyle w:val="Normal"/>
        <w:ind w:left="720"/>
        <w:jc w:val="center"/>
        <w:rPr>
          <w:sz w:val="24"/>
          <w:szCs w:val="24"/>
          <w:lang w:val="en-US"/>
        </w:rPr>
      </w:pPr>
      <w:r w:rsidRPr="2B2F11C6" w:rsidR="7FFBE6EF">
        <w:rPr>
          <w:sz w:val="24"/>
          <w:szCs w:val="24"/>
          <w:lang w:val="en-US"/>
        </w:rPr>
        <w:t xml:space="preserve">The Standard Operating Procedures and Policies of UGSC are described below. </w:t>
      </w:r>
    </w:p>
    <w:p w:rsidR="3A2785A2" w:rsidP="2B2F11C6" w:rsidRDefault="3A2785A2" w14:paraId="059DA48A" w14:textId="6B086A3A">
      <w:pPr>
        <w:pStyle w:val="Normal"/>
        <w:ind w:left="720"/>
        <w:rPr>
          <w:sz w:val="24"/>
          <w:szCs w:val="24"/>
          <w:lang w:val="en-US"/>
        </w:rPr>
      </w:pPr>
    </w:p>
    <w:p w:rsidR="3A2785A2" w:rsidP="2B2F11C6" w:rsidRDefault="3A2785A2" w14:paraId="27741D6A" w14:textId="64807C57">
      <w:pPr>
        <w:pStyle w:val="ListParagraph"/>
        <w:numPr>
          <w:ilvl w:val="0"/>
          <w:numId w:val="14"/>
        </w:numPr>
        <w:rPr>
          <w:sz w:val="22"/>
          <w:szCs w:val="22"/>
          <w:lang w:val="en-US"/>
        </w:rPr>
      </w:pPr>
      <w:r w:rsidRPr="2B2F11C6" w:rsidR="40100FEC">
        <w:rPr>
          <w:sz w:val="24"/>
          <w:szCs w:val="24"/>
          <w:lang w:val="en-US"/>
        </w:rPr>
        <w:t xml:space="preserve">Meeting </w:t>
      </w:r>
      <w:r w:rsidRPr="2B2F11C6" w:rsidR="40100FEC">
        <w:rPr>
          <w:sz w:val="24"/>
          <w:szCs w:val="24"/>
          <w:lang w:val="en-US"/>
        </w:rPr>
        <w:t>Polic</w:t>
      </w:r>
      <w:r w:rsidRPr="2B2F11C6" w:rsidR="2100932F">
        <w:rPr>
          <w:sz w:val="24"/>
          <w:szCs w:val="24"/>
          <w:lang w:val="en-US"/>
        </w:rPr>
        <w:t>ies</w:t>
      </w:r>
      <w:r w:rsidRPr="2B2F11C6" w:rsidR="40100FEC">
        <w:rPr>
          <w:sz w:val="24"/>
          <w:szCs w:val="24"/>
          <w:lang w:val="en-US"/>
        </w:rPr>
        <w:t>:</w:t>
      </w:r>
    </w:p>
    <w:p w:rsidR="3A2785A2" w:rsidP="2B2F11C6" w:rsidRDefault="3A2785A2" w14:paraId="04F1A721" w14:textId="1AF4FC16">
      <w:pPr>
        <w:pStyle w:val="ListParagraph"/>
        <w:ind w:left="720"/>
        <w:rPr>
          <w:sz w:val="24"/>
          <w:szCs w:val="24"/>
          <w:lang w:val="en-US"/>
        </w:rPr>
      </w:pPr>
    </w:p>
    <w:p w:rsidR="3A2785A2" w:rsidP="2B2F11C6" w:rsidRDefault="3A2785A2" w14:paraId="5FE7147E" w14:textId="2C701768">
      <w:pPr>
        <w:pStyle w:val="ListParagraph"/>
        <w:numPr>
          <w:ilvl w:val="0"/>
          <w:numId w:val="10"/>
        </w:numPr>
        <w:rPr>
          <w:sz w:val="22"/>
          <w:szCs w:val="22"/>
          <w:lang w:val="en-US"/>
        </w:rPr>
      </w:pPr>
      <w:r w:rsidRPr="2B2F11C6" w:rsidR="7F99A03F">
        <w:rPr>
          <w:sz w:val="24"/>
          <w:szCs w:val="24"/>
          <w:lang w:val="en-US"/>
        </w:rPr>
        <w:t>Voting members of UGSC are expected to attend all scheduled meetings. If a voting member is unable to attend a meeting, a substitute from their academic unit can attend and vote in their place provided the UGSC chair and secretary are given notification of this substitution no later than 8am of the day of the meeting. This notification can be made by the voting member or chair of the academic unit.</w:t>
      </w:r>
    </w:p>
    <w:p w:rsidR="3A2785A2" w:rsidP="2B2F11C6" w:rsidRDefault="3A2785A2" w14:paraId="3C42E110" w14:textId="28299C2A">
      <w:pPr>
        <w:pStyle w:val="ListParagraph"/>
        <w:ind w:left="1080"/>
        <w:rPr>
          <w:sz w:val="22"/>
          <w:szCs w:val="22"/>
          <w:lang w:val="en-US"/>
        </w:rPr>
      </w:pPr>
    </w:p>
    <w:p w:rsidR="3A2785A2" w:rsidP="2B2F11C6" w:rsidRDefault="3A2785A2" w14:paraId="63337188" w14:textId="32ED8AAE">
      <w:pPr>
        <w:pStyle w:val="ListParagraph"/>
        <w:numPr>
          <w:ilvl w:val="0"/>
          <w:numId w:val="10"/>
        </w:numPr>
        <w:rPr>
          <w:sz w:val="22"/>
          <w:szCs w:val="22"/>
          <w:lang w:val="en-US"/>
        </w:rPr>
      </w:pPr>
      <w:r w:rsidRPr="2B2F11C6" w:rsidR="7F99A03F">
        <w:rPr>
          <w:sz w:val="24"/>
          <w:szCs w:val="24"/>
          <w:lang w:val="en-US"/>
        </w:rPr>
        <w:t xml:space="preserve">All faculty and staff are encouraged to attend UGSC meetings in order to remain informed about undergraduate program changes as well as to provide input where relevant.  However, there may be circumstances when only voting, non-voting, and Ex-officio members of the UGSC members would be permitted to attend an </w:t>
      </w:r>
      <w:r w:rsidRPr="2B2F11C6" w:rsidR="7F99A03F">
        <w:rPr>
          <w:i w:val="1"/>
          <w:iCs w:val="1"/>
          <w:sz w:val="24"/>
          <w:szCs w:val="24"/>
          <w:lang w:val="en-US"/>
        </w:rPr>
        <w:t>in camera</w:t>
      </w:r>
      <w:r w:rsidRPr="2B2F11C6" w:rsidR="7F99A03F">
        <w:rPr>
          <w:sz w:val="24"/>
          <w:szCs w:val="24"/>
          <w:lang w:val="en-US"/>
        </w:rPr>
        <w:t>, i.e. closed-door, meeting.</w:t>
      </w:r>
    </w:p>
    <w:p w:rsidR="3A2785A2" w:rsidP="2B2F11C6" w:rsidRDefault="3A2785A2" w14:paraId="07F91AEC" w14:textId="5D30C5B1">
      <w:pPr>
        <w:pStyle w:val="Normal"/>
        <w:ind w:left="1080"/>
        <w:rPr>
          <w:sz w:val="24"/>
          <w:szCs w:val="24"/>
          <w:lang w:val="en-US"/>
        </w:rPr>
      </w:pPr>
    </w:p>
    <w:p w:rsidR="3A2785A2" w:rsidP="2B2F11C6" w:rsidRDefault="3A2785A2" w14:paraId="30FC1B69" w14:textId="1828CCAA">
      <w:pPr>
        <w:pStyle w:val="ListParagraph"/>
        <w:numPr>
          <w:ilvl w:val="0"/>
          <w:numId w:val="10"/>
        </w:numPr>
        <w:rPr>
          <w:sz w:val="24"/>
          <w:szCs w:val="24"/>
          <w:lang w:val="en-US"/>
        </w:rPr>
      </w:pPr>
      <w:r w:rsidRPr="2B2F11C6" w:rsidR="7F99A03F">
        <w:rPr>
          <w:sz w:val="24"/>
          <w:szCs w:val="24"/>
          <w:lang w:val="en-US"/>
        </w:rPr>
        <w:t xml:space="preserve">UGSC meetings may be held either on-line, in-person, or in hybrid format at the discretion of the chair. </w:t>
      </w:r>
    </w:p>
    <w:p w:rsidR="3A2785A2" w:rsidP="2B2F11C6" w:rsidRDefault="3A2785A2" w14:paraId="2E47D067" w14:textId="156EDA3B">
      <w:pPr>
        <w:pStyle w:val="ListParagraph"/>
        <w:ind w:left="1080"/>
        <w:rPr>
          <w:sz w:val="24"/>
          <w:szCs w:val="24"/>
          <w:lang w:val="en-US"/>
        </w:rPr>
      </w:pPr>
    </w:p>
    <w:p w:rsidR="3A2785A2" w:rsidP="2B2F11C6" w:rsidRDefault="3A2785A2" w14:paraId="343481EE" w14:textId="56EB47EA">
      <w:pPr>
        <w:pStyle w:val="ListParagraph"/>
        <w:numPr>
          <w:ilvl w:val="0"/>
          <w:numId w:val="10"/>
        </w:numPr>
        <w:rPr>
          <w:sz w:val="24"/>
          <w:szCs w:val="24"/>
          <w:lang w:val="en-US"/>
        </w:rPr>
      </w:pPr>
      <w:r w:rsidRPr="2B2F11C6" w:rsidR="7F99A03F">
        <w:rPr>
          <w:sz w:val="24"/>
          <w:szCs w:val="24"/>
          <w:lang w:val="en-US"/>
        </w:rPr>
        <w:t>Quorum for a meeting of UGSC shall be 50% of the voting members.</w:t>
      </w:r>
    </w:p>
    <w:p w:rsidR="3A2785A2" w:rsidP="2B2F11C6" w:rsidRDefault="3A2785A2" w14:paraId="399F5903" w14:textId="2AF4A6BD">
      <w:pPr>
        <w:pStyle w:val="ListParagraph"/>
        <w:ind w:left="1080"/>
        <w:rPr>
          <w:sz w:val="24"/>
          <w:szCs w:val="24"/>
          <w:lang w:val="en-US"/>
        </w:rPr>
      </w:pPr>
    </w:p>
    <w:p w:rsidR="3A2785A2" w:rsidP="2B2F11C6" w:rsidRDefault="3A2785A2" w14:paraId="39464F1B" w14:textId="4A69FC5C">
      <w:pPr>
        <w:pStyle w:val="ListParagraph"/>
        <w:numPr>
          <w:ilvl w:val="0"/>
          <w:numId w:val="10"/>
        </w:numPr>
        <w:suppressLineNumbers w:val="0"/>
        <w:bidi w:val="0"/>
        <w:spacing w:before="0" w:beforeAutospacing="off" w:after="0" w:afterAutospacing="off" w:line="276" w:lineRule="auto"/>
        <w:ind w:left="1080" w:right="0" w:hanging="360"/>
        <w:jc w:val="left"/>
        <w:rPr>
          <w:sz w:val="22"/>
          <w:szCs w:val="22"/>
          <w:lang w:val="en-US"/>
        </w:rPr>
      </w:pPr>
      <w:r w:rsidRPr="2B2F11C6" w:rsidR="7F99A03F">
        <w:rPr>
          <w:sz w:val="24"/>
          <w:szCs w:val="24"/>
          <w:lang w:val="en-US"/>
        </w:rPr>
        <w:t>The meeting minutes will record the attendance of the voting members and, separately, the attendance of others.</w:t>
      </w:r>
    </w:p>
    <w:p w:rsidR="3A2785A2" w:rsidP="2B2F11C6" w:rsidRDefault="3A2785A2" w14:paraId="203082C3" w14:textId="55F4B55F">
      <w:pPr>
        <w:pStyle w:val="ListParagraph"/>
        <w:suppressLineNumbers w:val="0"/>
        <w:bidi w:val="0"/>
        <w:spacing w:before="0" w:beforeAutospacing="off" w:after="0" w:afterAutospacing="off" w:line="276" w:lineRule="auto"/>
        <w:ind w:left="1080" w:right="0" w:hanging="360"/>
        <w:jc w:val="left"/>
        <w:rPr>
          <w:sz w:val="22"/>
          <w:szCs w:val="22"/>
          <w:lang w:val="en-US"/>
        </w:rPr>
      </w:pPr>
    </w:p>
    <w:p w:rsidR="3A2785A2" w:rsidP="2B2F11C6" w:rsidRDefault="3A2785A2" w14:paraId="78DF2846" w14:textId="0058991E">
      <w:pPr>
        <w:pStyle w:val="ListParagraph"/>
        <w:numPr>
          <w:ilvl w:val="0"/>
          <w:numId w:val="10"/>
        </w:numPr>
        <w:suppressLineNumbers w:val="0"/>
        <w:bidi w:val="0"/>
        <w:spacing w:before="0" w:beforeAutospacing="off" w:after="0" w:afterAutospacing="off" w:line="276" w:lineRule="auto"/>
        <w:ind w:left="1080" w:right="0" w:hanging="360"/>
        <w:jc w:val="left"/>
        <w:rPr>
          <w:sz w:val="24"/>
          <w:szCs w:val="24"/>
          <w:lang w:val="en-US"/>
        </w:rPr>
      </w:pPr>
      <w:r w:rsidRPr="2B2F11C6" w:rsidR="7F99A03F">
        <w:rPr>
          <w:sz w:val="24"/>
          <w:szCs w:val="24"/>
          <w:lang w:val="en-US"/>
        </w:rPr>
        <w:t xml:space="preserve">Meetings may be recorded by UGSC for the sole purpose of use by the secretary in producing the meeting minutes. Meetings are not to be recorded by others. </w:t>
      </w:r>
    </w:p>
    <w:p w:rsidR="3A2785A2" w:rsidP="2B2F11C6" w:rsidRDefault="3A2785A2" w14:paraId="0A5F5B71" w14:textId="0E005D40">
      <w:pPr>
        <w:pStyle w:val="Normal"/>
        <w:rPr>
          <w:sz w:val="22"/>
          <w:szCs w:val="22"/>
          <w:lang w:val="en-US"/>
        </w:rPr>
      </w:pPr>
    </w:p>
    <w:p w:rsidR="3A2785A2" w:rsidP="2B2F11C6" w:rsidRDefault="3A2785A2" w14:paraId="0318A550" w14:textId="042133D8">
      <w:pPr>
        <w:pStyle w:val="ListParagraph"/>
        <w:ind w:left="720"/>
        <w:rPr>
          <w:sz w:val="24"/>
          <w:szCs w:val="24"/>
          <w:lang w:val="en-US"/>
        </w:rPr>
      </w:pPr>
    </w:p>
    <w:p w:rsidR="3A2785A2" w:rsidP="2B2F11C6" w:rsidRDefault="3A2785A2" w14:paraId="5DC21C3D" w14:textId="6ED71BFD">
      <w:pPr>
        <w:pStyle w:val="ListParagraph"/>
        <w:ind w:left="720"/>
        <w:rPr>
          <w:sz w:val="24"/>
          <w:szCs w:val="24"/>
          <w:lang w:val="en-US"/>
        </w:rPr>
      </w:pPr>
    </w:p>
    <w:p w:rsidR="3A2785A2" w:rsidP="2B2F11C6" w:rsidRDefault="3A2785A2" w14:paraId="4ED0DB3C" w14:textId="0930F04D">
      <w:pPr>
        <w:pStyle w:val="ListParagraph"/>
        <w:numPr>
          <w:ilvl w:val="0"/>
          <w:numId w:val="14"/>
        </w:numPr>
        <w:rPr>
          <w:sz w:val="22"/>
          <w:szCs w:val="22"/>
          <w:lang w:val="en-US"/>
        </w:rPr>
      </w:pPr>
      <w:r w:rsidRPr="2B2F11C6" w:rsidR="71B6FF0A">
        <w:rPr>
          <w:sz w:val="24"/>
          <w:szCs w:val="24"/>
          <w:lang w:val="en-US"/>
        </w:rPr>
        <w:t>Procedures and Policies related to approval of changes to curriculum:</w:t>
      </w:r>
    </w:p>
    <w:p w:rsidR="3A2785A2" w:rsidP="2B2F11C6" w:rsidRDefault="3A2785A2" w14:paraId="7E7F16BA" w14:textId="26E720BB">
      <w:pPr>
        <w:pStyle w:val="ListParagraph"/>
        <w:ind w:left="720"/>
        <w:rPr>
          <w:sz w:val="22"/>
          <w:szCs w:val="22"/>
          <w:lang w:val="en-US"/>
        </w:rPr>
      </w:pPr>
    </w:p>
    <w:p w:rsidR="3A2785A2" w:rsidP="2B2F11C6" w:rsidRDefault="3A2785A2" w14:paraId="3E418BE7" w14:textId="2619CCC3">
      <w:pPr>
        <w:ind w:left="288"/>
        <w:rPr>
          <w:sz w:val="24"/>
          <w:szCs w:val="24"/>
          <w:lang w:val="en-US"/>
        </w:rPr>
      </w:pPr>
      <w:r w:rsidRPr="2B2F11C6" w:rsidR="40E6B825">
        <w:rPr>
          <w:sz w:val="24"/>
          <w:szCs w:val="24"/>
          <w:lang w:val="en-US"/>
        </w:rPr>
        <w:t xml:space="preserve">The UFC, UGSC, and GSC have different approval processes for program changes that are deemed to be </w:t>
      </w:r>
      <w:r w:rsidRPr="2B2F11C6" w:rsidR="40E6B825">
        <w:rPr>
          <w:i w:val="1"/>
          <w:iCs w:val="1"/>
          <w:sz w:val="24"/>
          <w:szCs w:val="24"/>
          <w:lang w:val="en-US"/>
        </w:rPr>
        <w:t xml:space="preserve">significant </w:t>
      </w:r>
      <w:r w:rsidRPr="2B2F11C6" w:rsidR="40E6B825">
        <w:rPr>
          <w:sz w:val="24"/>
          <w:szCs w:val="24"/>
          <w:lang w:val="en-US"/>
        </w:rPr>
        <w:t xml:space="preserve">vs. </w:t>
      </w:r>
      <w:r w:rsidRPr="2B2F11C6" w:rsidR="40E6B825">
        <w:rPr>
          <w:i w:val="1"/>
          <w:iCs w:val="1"/>
          <w:sz w:val="24"/>
          <w:szCs w:val="24"/>
          <w:lang w:val="en-US"/>
        </w:rPr>
        <w:t>insignificant</w:t>
      </w:r>
      <w:r w:rsidRPr="2B2F11C6" w:rsidR="40E6B825">
        <w:rPr>
          <w:sz w:val="24"/>
          <w:szCs w:val="24"/>
          <w:lang w:val="en-US"/>
        </w:rPr>
        <w:t xml:space="preserve">.  Each body will judge whether a proposed change is significant based on a set of criteria.  For example, if one or more of the following are true, then the program change is deemed to be </w:t>
      </w:r>
      <w:r w:rsidRPr="2B2F11C6" w:rsidR="40E6B825">
        <w:rPr>
          <w:i w:val="1"/>
          <w:iCs w:val="1"/>
          <w:sz w:val="24"/>
          <w:szCs w:val="24"/>
          <w:lang w:val="en-US"/>
        </w:rPr>
        <w:t xml:space="preserve">significant </w:t>
      </w:r>
      <w:r w:rsidRPr="2B2F11C6" w:rsidR="40E6B825">
        <w:rPr>
          <w:sz w:val="24"/>
          <w:szCs w:val="24"/>
          <w:lang w:val="en-US"/>
        </w:rPr>
        <w:t>by the UGSC:</w:t>
      </w:r>
    </w:p>
    <w:p w:rsidR="3A2785A2" w:rsidP="2B2F11C6" w:rsidRDefault="3A2785A2" w14:paraId="14EC4401" w14:textId="4A4C8E01">
      <w:pPr>
        <w:ind w:left="720"/>
        <w:rPr>
          <w:sz w:val="24"/>
          <w:szCs w:val="24"/>
          <w:lang w:val="en-US"/>
        </w:rPr>
      </w:pPr>
    </w:p>
    <w:p w:rsidR="3A2785A2" w:rsidP="2B2F11C6" w:rsidRDefault="3A2785A2" w14:paraId="2677FFEC" w14:textId="77777777">
      <w:pPr>
        <w:numPr>
          <w:ilvl w:val="0"/>
          <w:numId w:val="6"/>
        </w:numPr>
        <w:rPr>
          <w:sz w:val="24"/>
          <w:szCs w:val="24"/>
        </w:rPr>
      </w:pPr>
      <w:r w:rsidRPr="2B2F11C6" w:rsidR="40E6B825">
        <w:rPr>
          <w:sz w:val="24"/>
          <w:szCs w:val="24"/>
        </w:rPr>
        <w:t>Formation of a new program or elimination of an existing program</w:t>
      </w:r>
    </w:p>
    <w:p w:rsidR="3A2785A2" w:rsidP="2B2F11C6" w:rsidRDefault="3A2785A2" w14:paraId="258B2344" w14:textId="5602BB7A">
      <w:pPr>
        <w:numPr>
          <w:ilvl w:val="0"/>
          <w:numId w:val="6"/>
        </w:numPr>
        <w:rPr>
          <w:sz w:val="24"/>
          <w:szCs w:val="24"/>
        </w:rPr>
      </w:pPr>
      <w:r w:rsidRPr="2B2F11C6" w:rsidR="40E6B825">
        <w:rPr>
          <w:sz w:val="24"/>
          <w:szCs w:val="24"/>
        </w:rPr>
        <w:t>Change in the name of a program</w:t>
      </w:r>
    </w:p>
    <w:p w:rsidR="3A2785A2" w:rsidP="2B2F11C6" w:rsidRDefault="3A2785A2" w14:paraId="4DBF0BC9" w14:textId="06EBDA0C">
      <w:pPr>
        <w:numPr>
          <w:ilvl w:val="0"/>
          <w:numId w:val="6"/>
        </w:numPr>
        <w:rPr>
          <w:sz w:val="24"/>
          <w:szCs w:val="24"/>
        </w:rPr>
      </w:pPr>
      <w:r w:rsidRPr="2B2F11C6" w:rsidR="40E6B825">
        <w:rPr>
          <w:sz w:val="24"/>
          <w:szCs w:val="24"/>
        </w:rPr>
        <w:t xml:space="preserve">An aggregate change of 25% or more over three years to the content of a program (as per HLC reporting requirements). </w:t>
      </w:r>
    </w:p>
    <w:p w:rsidR="3A2785A2" w:rsidP="2B2F11C6" w:rsidRDefault="3A2785A2" w14:paraId="4FE63D75" w14:textId="77777777">
      <w:pPr>
        <w:numPr>
          <w:ilvl w:val="0"/>
          <w:numId w:val="6"/>
        </w:numPr>
        <w:rPr>
          <w:sz w:val="24"/>
          <w:szCs w:val="24"/>
        </w:rPr>
      </w:pPr>
      <w:r w:rsidRPr="2B2F11C6" w:rsidR="40E6B825">
        <w:rPr>
          <w:sz w:val="24"/>
          <w:szCs w:val="24"/>
        </w:rPr>
        <w:t>A change in the administrative support framework for an existing program, for example, for interdisciplinary programs or changes in delivery modalities, etc.</w:t>
      </w:r>
    </w:p>
    <w:p w:rsidR="3A2785A2" w:rsidP="2B2F11C6" w:rsidRDefault="3A2785A2" w14:paraId="4649517F" w14:textId="0142D48E">
      <w:pPr>
        <w:numPr>
          <w:ilvl w:val="0"/>
          <w:numId w:val="6"/>
        </w:numPr>
        <w:rPr>
          <w:sz w:val="24"/>
          <w:szCs w:val="24"/>
          <w:lang w:val="en-US"/>
        </w:rPr>
      </w:pPr>
      <w:r w:rsidRPr="551A4B73" w:rsidR="40E6B825">
        <w:rPr>
          <w:sz w:val="24"/>
          <w:szCs w:val="24"/>
          <w:lang w:val="en-US"/>
        </w:rPr>
        <w:t>Changes to admissions criteria to a program that differ substantively from institutional requirements.</w:t>
      </w:r>
    </w:p>
    <w:p w:rsidR="551A4B73" w:rsidP="551A4B73" w:rsidRDefault="551A4B73" w14:paraId="50930C0D" w14:textId="5BC281FF">
      <w:pPr>
        <w:pStyle w:val="ListParagraph"/>
        <w:ind w:left="1080"/>
        <w:rPr>
          <w:sz w:val="24"/>
          <w:szCs w:val="24"/>
        </w:rPr>
      </w:pPr>
    </w:p>
    <w:p w:rsidR="3A2785A2" w:rsidP="2B2F11C6" w:rsidRDefault="3A2785A2" w14:paraId="1BF2365D" w14:textId="098113CB">
      <w:pPr>
        <w:pStyle w:val="ListParagraph"/>
        <w:ind w:left="1080"/>
        <w:rPr>
          <w:sz w:val="24"/>
          <w:szCs w:val="24"/>
          <w:lang w:val="en-US"/>
        </w:rPr>
      </w:pPr>
      <w:r w:rsidRPr="2B2F11C6" w:rsidR="40E6B825">
        <w:rPr>
          <w:sz w:val="24"/>
          <w:szCs w:val="24"/>
        </w:rPr>
        <w:t xml:space="preserve">Notes: </w:t>
      </w:r>
    </w:p>
    <w:p w:rsidR="40E6B825" w:rsidP="7C2AB3FF" w:rsidRDefault="40E6B825" w14:paraId="6FAE99D6" w14:textId="7E80DB3C">
      <w:pPr>
        <w:pStyle w:val="ListParagraph"/>
        <w:numPr>
          <w:ilvl w:val="0"/>
          <w:numId w:val="12"/>
        </w:numPr>
        <w:rPr>
          <w:sz w:val="24"/>
          <w:szCs w:val="24"/>
          <w:lang w:val="en-US"/>
        </w:rPr>
      </w:pPr>
      <w:r w:rsidRPr="551A4B73" w:rsidR="40E6B825">
        <w:rPr>
          <w:sz w:val="24"/>
          <w:szCs w:val="24"/>
          <w:lang w:val="en-US"/>
        </w:rPr>
        <w:t xml:space="preserve">Derivative programs, such </w:t>
      </w:r>
      <w:r w:rsidRPr="551A4B73" w:rsidR="7D164E0C">
        <w:rPr>
          <w:sz w:val="24"/>
          <w:szCs w:val="24"/>
          <w:lang w:val="en-US"/>
        </w:rPr>
        <w:t>as</w:t>
      </w:r>
      <w:r w:rsidRPr="551A4B73" w:rsidR="40E6B825">
        <w:rPr>
          <w:sz w:val="24"/>
          <w:szCs w:val="24"/>
          <w:lang w:val="en-US"/>
        </w:rPr>
        <w:t xml:space="preserve"> Coursera, Beacon, or other </w:t>
      </w:r>
      <w:r w:rsidRPr="551A4B73" w:rsidR="048D5DD7">
        <w:rPr>
          <w:sz w:val="24"/>
          <w:szCs w:val="24"/>
          <w:lang w:val="en-US"/>
        </w:rPr>
        <w:t xml:space="preserve">global </w:t>
      </w:r>
      <w:r w:rsidRPr="551A4B73" w:rsidR="40E6B825">
        <w:rPr>
          <w:sz w:val="24"/>
          <w:szCs w:val="24"/>
          <w:lang w:val="en-US"/>
        </w:rPr>
        <w:t xml:space="preserve">partnerships, </w:t>
      </w:r>
      <w:r w:rsidRPr="551A4B73" w:rsidR="4FA2211A">
        <w:rPr>
          <w:sz w:val="24"/>
          <w:szCs w:val="24"/>
          <w:lang w:val="en-US"/>
        </w:rPr>
        <w:t xml:space="preserve">do not constitute a new degree; </w:t>
      </w:r>
      <w:r w:rsidRPr="551A4B73" w:rsidR="57EDA37D">
        <w:rPr>
          <w:sz w:val="24"/>
          <w:szCs w:val="24"/>
          <w:lang w:val="en-US"/>
        </w:rPr>
        <w:t>therefore,</w:t>
      </w:r>
      <w:r w:rsidRPr="551A4B73" w:rsidR="4FA2211A">
        <w:rPr>
          <w:sz w:val="24"/>
          <w:szCs w:val="24"/>
          <w:lang w:val="en-US"/>
        </w:rPr>
        <w:t xml:space="preserve"> they are classified as </w:t>
      </w:r>
      <w:r w:rsidRPr="551A4B73" w:rsidR="2C5E3A42">
        <w:rPr>
          <w:sz w:val="24"/>
          <w:szCs w:val="24"/>
          <w:lang w:val="en-US"/>
        </w:rPr>
        <w:t>insignificant</w:t>
      </w:r>
      <w:r w:rsidRPr="551A4B73" w:rsidR="4FA2211A">
        <w:rPr>
          <w:sz w:val="24"/>
          <w:szCs w:val="24"/>
          <w:lang w:val="en-US"/>
        </w:rPr>
        <w:t xml:space="preserve"> changes. Keep in mind the following guidelines: </w:t>
      </w:r>
    </w:p>
    <w:p w:rsidR="4FA2211A" w:rsidP="7C2AB3FF" w:rsidRDefault="4FA2211A" w14:paraId="6FA6B467" w14:textId="70762FE3">
      <w:pPr>
        <w:pStyle w:val="ListParagraph"/>
        <w:numPr>
          <w:ilvl w:val="0"/>
          <w:numId w:val="23"/>
        </w:numPr>
        <w:suppressLineNumbers w:val="0"/>
        <w:bidi w:val="0"/>
        <w:spacing w:before="0" w:beforeAutospacing="off" w:after="0" w:afterAutospacing="off" w:line="276" w:lineRule="auto"/>
        <w:ind w:right="0"/>
        <w:jc w:val="left"/>
        <w:rPr>
          <w:sz w:val="24"/>
          <w:szCs w:val="24"/>
          <w:lang w:val="en-US"/>
        </w:rPr>
      </w:pPr>
      <w:r w:rsidRPr="551A4B73" w:rsidR="4FA2211A">
        <w:rPr>
          <w:sz w:val="24"/>
          <w:szCs w:val="24"/>
          <w:lang w:val="en-US"/>
        </w:rPr>
        <w:t xml:space="preserve">Derivative programs must satisfy the degree requirements for the </w:t>
      </w:r>
      <w:r w:rsidRPr="551A4B73" w:rsidR="4FA2211A">
        <w:rPr>
          <w:sz w:val="24"/>
          <w:szCs w:val="24"/>
          <w:lang w:val="en-US"/>
        </w:rPr>
        <w:t>parent</w:t>
      </w:r>
      <w:r w:rsidRPr="551A4B73" w:rsidR="4FA2211A">
        <w:rPr>
          <w:sz w:val="24"/>
          <w:szCs w:val="24"/>
          <w:lang w:val="en-US"/>
        </w:rPr>
        <w:t xml:space="preserve"> </w:t>
      </w:r>
      <w:r w:rsidRPr="551A4B73" w:rsidR="47157DA6">
        <w:rPr>
          <w:sz w:val="24"/>
          <w:szCs w:val="24"/>
          <w:lang w:val="en-US"/>
        </w:rPr>
        <w:t>program</w:t>
      </w:r>
      <w:r w:rsidRPr="551A4B73" w:rsidR="4FA2211A">
        <w:rPr>
          <w:sz w:val="24"/>
          <w:szCs w:val="24"/>
          <w:lang w:val="en-US"/>
        </w:rPr>
        <w:t xml:space="preserve">, but they typically </w:t>
      </w:r>
      <w:r w:rsidRPr="551A4B73" w:rsidR="4FA2211A">
        <w:rPr>
          <w:sz w:val="24"/>
          <w:szCs w:val="24"/>
          <w:lang w:val="en-US"/>
        </w:rPr>
        <w:t>require</w:t>
      </w:r>
      <w:r w:rsidRPr="551A4B73" w:rsidR="4FA2211A">
        <w:rPr>
          <w:sz w:val="24"/>
          <w:szCs w:val="24"/>
          <w:lang w:val="en-US"/>
        </w:rPr>
        <w:t xml:space="preserve"> a more curated set of courses than the parent.</w:t>
      </w:r>
    </w:p>
    <w:p w:rsidR="4FA2211A" w:rsidP="7C2AB3FF" w:rsidRDefault="4FA2211A" w14:paraId="1558C005" w14:textId="446DCB72">
      <w:pPr>
        <w:pStyle w:val="ListParagraph"/>
        <w:numPr>
          <w:ilvl w:val="0"/>
          <w:numId w:val="23"/>
        </w:numPr>
        <w:suppressLineNumbers w:val="0"/>
        <w:bidi w:val="0"/>
        <w:spacing w:before="0" w:beforeAutospacing="off" w:after="0" w:afterAutospacing="off" w:line="276" w:lineRule="auto"/>
        <w:ind w:right="0"/>
        <w:jc w:val="left"/>
        <w:rPr>
          <w:sz w:val="24"/>
          <w:szCs w:val="24"/>
          <w:lang w:val="en-US"/>
        </w:rPr>
      </w:pPr>
      <w:r w:rsidRPr="551A4B73" w:rsidR="4FA2211A">
        <w:rPr>
          <w:sz w:val="24"/>
          <w:szCs w:val="24"/>
          <w:lang w:val="en-US"/>
        </w:rPr>
        <w:t>Derivative programs will be listed as separate “</w:t>
      </w:r>
      <w:r w:rsidRPr="551A4B73" w:rsidR="31E09B28">
        <w:rPr>
          <w:sz w:val="24"/>
          <w:szCs w:val="24"/>
          <w:lang w:val="en-US"/>
        </w:rPr>
        <w:t>Tracks” of</w:t>
      </w:r>
      <w:r w:rsidRPr="551A4B73" w:rsidR="4FA2211A">
        <w:rPr>
          <w:sz w:val="24"/>
          <w:szCs w:val="24"/>
          <w:lang w:val="en-US"/>
        </w:rPr>
        <w:t xml:space="preserve"> the parent programs, and this is how they are to be </w:t>
      </w:r>
      <w:r w:rsidRPr="551A4B73" w:rsidR="4FA2211A">
        <w:rPr>
          <w:sz w:val="24"/>
          <w:szCs w:val="24"/>
          <w:lang w:val="en-US"/>
        </w:rPr>
        <w:t>submitted</w:t>
      </w:r>
      <w:r w:rsidRPr="551A4B73" w:rsidR="4FA2211A">
        <w:rPr>
          <w:sz w:val="24"/>
          <w:szCs w:val="24"/>
          <w:lang w:val="en-US"/>
        </w:rPr>
        <w:t xml:space="preserve"> in CIM.</w:t>
      </w:r>
    </w:p>
    <w:p w:rsidR="4FA2211A" w:rsidP="7C2AB3FF" w:rsidRDefault="4FA2211A" w14:paraId="206E3314" w14:textId="44E8D217">
      <w:pPr>
        <w:pStyle w:val="ListParagraph"/>
        <w:numPr>
          <w:ilvl w:val="0"/>
          <w:numId w:val="23"/>
        </w:numPr>
        <w:suppressLineNumbers w:val="0"/>
        <w:bidi w:val="0"/>
        <w:spacing w:before="0" w:beforeAutospacing="off" w:after="0" w:afterAutospacing="off" w:line="276" w:lineRule="auto"/>
        <w:ind w:right="0"/>
        <w:jc w:val="left"/>
        <w:rPr>
          <w:sz w:val="24"/>
          <w:szCs w:val="24"/>
          <w:lang w:val="en-US"/>
        </w:rPr>
      </w:pPr>
      <w:r w:rsidRPr="7C2AB3FF" w:rsidR="4FA2211A">
        <w:rPr>
          <w:sz w:val="24"/>
          <w:szCs w:val="24"/>
          <w:lang w:val="en-US"/>
        </w:rPr>
        <w:t xml:space="preserve">Such derivate programs will be aggregated in a separate section of the Undergraduate Catalog </w:t>
      </w:r>
      <w:r w:rsidRPr="7C2AB3FF" w:rsidR="25C9CC4B">
        <w:rPr>
          <w:sz w:val="24"/>
          <w:szCs w:val="24"/>
          <w:lang w:val="en-US"/>
        </w:rPr>
        <w:t>that is called</w:t>
      </w:r>
      <w:r w:rsidRPr="7C2AB3FF" w:rsidR="4FA2211A">
        <w:rPr>
          <w:sz w:val="24"/>
          <w:szCs w:val="24"/>
          <w:lang w:val="en-US"/>
        </w:rPr>
        <w:t xml:space="preserve"> “Illinois Tech Global</w:t>
      </w:r>
      <w:r w:rsidRPr="7C2AB3FF" w:rsidR="4FA2211A">
        <w:rPr>
          <w:sz w:val="24"/>
          <w:szCs w:val="24"/>
          <w:lang w:val="en-US"/>
        </w:rPr>
        <w:t>”.</w:t>
      </w:r>
    </w:p>
    <w:p w:rsidR="7C2AB3FF" w:rsidP="7C2AB3FF" w:rsidRDefault="7C2AB3FF" w14:paraId="6FDDCCF3" w14:textId="606E6394">
      <w:pPr>
        <w:pStyle w:val="ListParagraph"/>
        <w:suppressLineNumbers w:val="0"/>
        <w:bidi w:val="0"/>
        <w:spacing w:before="0" w:beforeAutospacing="off" w:after="0" w:afterAutospacing="off" w:line="276" w:lineRule="auto"/>
        <w:ind w:left="2160" w:right="0"/>
        <w:jc w:val="left"/>
        <w:rPr>
          <w:sz w:val="24"/>
          <w:szCs w:val="24"/>
          <w:lang w:val="en-US"/>
        </w:rPr>
      </w:pPr>
    </w:p>
    <w:p w:rsidR="3A2785A2" w:rsidP="2B2F11C6" w:rsidRDefault="3A2785A2" w14:paraId="7A2EE591" w14:textId="61DFAFBC">
      <w:pPr>
        <w:pStyle w:val="ListParagraph"/>
        <w:numPr>
          <w:ilvl w:val="0"/>
          <w:numId w:val="12"/>
        </w:numPr>
        <w:rPr>
          <w:sz w:val="24"/>
          <w:szCs w:val="24"/>
          <w:lang w:val="en-US"/>
        </w:rPr>
      </w:pPr>
      <w:r w:rsidRPr="7C2AB3FF" w:rsidR="40E6B825">
        <w:rPr>
          <w:sz w:val="24"/>
          <w:szCs w:val="24"/>
          <w:lang w:val="en-US"/>
        </w:rPr>
        <w:t xml:space="preserve">Changes which do not meet any of the above criteria can still be </w:t>
      </w:r>
      <w:r w:rsidRPr="7C2AB3FF" w:rsidR="40E6B825">
        <w:rPr>
          <w:sz w:val="24"/>
          <w:szCs w:val="24"/>
          <w:lang w:val="en-US"/>
        </w:rPr>
        <w:t>deemed</w:t>
      </w:r>
      <w:r w:rsidRPr="7C2AB3FF" w:rsidR="40E6B825">
        <w:rPr>
          <w:sz w:val="24"/>
          <w:szCs w:val="24"/>
          <w:lang w:val="en-US"/>
        </w:rPr>
        <w:t xml:space="preserve"> to be significant by UGSC if a vote is taken to this effect. However, ordinarily, the following sorts of changes would be categorized as insignificant changes (and no vote for such categorization need be taken). </w:t>
      </w:r>
    </w:p>
    <w:p w:rsidR="3A2785A2" w:rsidP="2B2F11C6" w:rsidRDefault="3A2785A2" w14:paraId="51745590" w14:textId="1AE51DBD">
      <w:pPr>
        <w:pStyle w:val="ListParagraph"/>
        <w:numPr>
          <w:ilvl w:val="0"/>
          <w:numId w:val="13"/>
        </w:numPr>
        <w:rPr>
          <w:sz w:val="24"/>
          <w:szCs w:val="24"/>
          <w:lang w:val="en-US"/>
        </w:rPr>
      </w:pPr>
      <w:r w:rsidRPr="2B2F11C6" w:rsidR="40E6B825">
        <w:rPr>
          <w:sz w:val="24"/>
          <w:szCs w:val="24"/>
          <w:lang w:val="en-US"/>
        </w:rPr>
        <w:t xml:space="preserve">Changes to a list of allowed electives a student can choose from </w:t>
      </w:r>
      <w:r w:rsidRPr="2B2F11C6" w:rsidR="7A546D48">
        <w:rPr>
          <w:sz w:val="24"/>
          <w:szCs w:val="24"/>
          <w:lang w:val="en-US"/>
        </w:rPr>
        <w:t>(</w:t>
      </w:r>
      <w:r w:rsidRPr="2B2F11C6" w:rsidR="40E6B825">
        <w:rPr>
          <w:sz w:val="24"/>
          <w:szCs w:val="24"/>
          <w:lang w:val="en-US"/>
        </w:rPr>
        <w:t>in a program or minor).</w:t>
      </w:r>
    </w:p>
    <w:p w:rsidR="3A2785A2" w:rsidP="2B2F11C6" w:rsidRDefault="3A2785A2" w14:paraId="2F2405F5" w14:textId="3D3656E4">
      <w:pPr>
        <w:pStyle w:val="ListParagraph"/>
        <w:numPr>
          <w:ilvl w:val="0"/>
          <w:numId w:val="13"/>
        </w:numPr>
        <w:rPr>
          <w:sz w:val="24"/>
          <w:szCs w:val="24"/>
          <w:lang w:val="en-US"/>
        </w:rPr>
      </w:pPr>
      <w:r w:rsidRPr="2B2F11C6" w:rsidR="40E6B825">
        <w:rPr>
          <w:sz w:val="24"/>
          <w:szCs w:val="24"/>
          <w:lang w:val="en-US"/>
        </w:rPr>
        <w:t>Changes to the number of credits awarded for a particular course.</w:t>
      </w:r>
    </w:p>
    <w:p w:rsidR="3A2785A2" w:rsidP="2B2F11C6" w:rsidRDefault="3A2785A2" w14:paraId="5394407A" w14:textId="045BC02B">
      <w:pPr>
        <w:pStyle w:val="ListParagraph"/>
        <w:numPr>
          <w:ilvl w:val="0"/>
          <w:numId w:val="13"/>
        </w:numPr>
        <w:rPr>
          <w:sz w:val="24"/>
          <w:szCs w:val="24"/>
          <w:lang w:val="en-US"/>
        </w:rPr>
      </w:pPr>
      <w:r w:rsidRPr="2B2F11C6" w:rsidR="40E6B825">
        <w:rPr>
          <w:sz w:val="24"/>
          <w:szCs w:val="24"/>
          <w:lang w:val="en-US"/>
        </w:rPr>
        <w:t>Changes of either adding or removing a small number of courses to the requirements of a program.</w:t>
      </w:r>
    </w:p>
    <w:p w:rsidR="3A2785A2" w:rsidP="2B2F11C6" w:rsidRDefault="3A2785A2" w14:paraId="240677ED" w14:textId="27723AD6">
      <w:pPr>
        <w:pStyle w:val="ListParagraph"/>
        <w:numPr>
          <w:ilvl w:val="0"/>
          <w:numId w:val="13"/>
        </w:numPr>
        <w:rPr>
          <w:sz w:val="24"/>
          <w:szCs w:val="24"/>
          <w:lang w:val="en-US"/>
        </w:rPr>
      </w:pPr>
      <w:r w:rsidRPr="7C2AB3FF" w:rsidR="655B5350">
        <w:rPr>
          <w:sz w:val="24"/>
          <w:szCs w:val="24"/>
          <w:lang w:val="en-US"/>
        </w:rPr>
        <w:t xml:space="preserve">Changes to </w:t>
      </w:r>
      <w:r w:rsidRPr="7C2AB3FF" w:rsidR="40E6B825">
        <w:rPr>
          <w:sz w:val="24"/>
          <w:szCs w:val="24"/>
          <w:lang w:val="en-US"/>
        </w:rPr>
        <w:t>CIP codes (note: GSC does consider such changes as significant).</w:t>
      </w:r>
    </w:p>
    <w:p w:rsidR="3A2785A2" w:rsidP="2B2F11C6" w:rsidRDefault="3A2785A2" w14:paraId="3180D122" w14:textId="314A4C46">
      <w:pPr>
        <w:pStyle w:val="ListParagraph"/>
        <w:ind w:left="2160"/>
        <w:rPr>
          <w:sz w:val="24"/>
          <w:szCs w:val="24"/>
          <w:lang w:val="en-US"/>
        </w:rPr>
      </w:pPr>
    </w:p>
    <w:p w:rsidR="3A2785A2" w:rsidP="2B2F11C6" w:rsidRDefault="3A2785A2" w14:paraId="0692583A" w14:textId="2D8EDE8A">
      <w:pPr>
        <w:pStyle w:val="Normal"/>
        <w:ind w:left="0"/>
        <w:rPr>
          <w:sz w:val="24"/>
          <w:szCs w:val="24"/>
        </w:rPr>
      </w:pPr>
      <w:r w:rsidRPr="2B2F11C6" w:rsidR="40E6B825">
        <w:rPr>
          <w:sz w:val="24"/>
          <w:szCs w:val="24"/>
        </w:rPr>
        <w:t>While UGSC will make its own determination as to whether a proposed change is significant or not, the UFC has final authority on such a classification.</w:t>
      </w:r>
    </w:p>
    <w:p w:rsidR="3A2785A2" w:rsidP="2B2F11C6" w:rsidRDefault="3A2785A2" w14:paraId="4B2B374A" w14:textId="77777777">
      <w:pPr>
        <w:rPr>
          <w:color w:val="38761D"/>
          <w:sz w:val="24"/>
          <w:szCs w:val="24"/>
        </w:rPr>
      </w:pPr>
    </w:p>
    <w:p w:rsidR="3A2785A2" w:rsidP="2B2F11C6" w:rsidRDefault="3A2785A2" w14:paraId="4D47F42E" w14:textId="77777777">
      <w:pPr>
        <w:pStyle w:val="ListParagraph"/>
        <w:numPr>
          <w:ilvl w:val="0"/>
          <w:numId w:val="18"/>
        </w:numPr>
        <w:rPr>
          <w:color w:val="30261D"/>
          <w:sz w:val="22"/>
          <w:szCs w:val="22"/>
        </w:rPr>
      </w:pPr>
      <w:r w:rsidRPr="2B2F11C6" w:rsidR="40E6B825">
        <w:rPr>
          <w:color w:val="30261D"/>
          <w:sz w:val="24"/>
          <w:szCs w:val="24"/>
        </w:rPr>
        <w:t xml:space="preserve">Procedure for approval of proposals that are classified as </w:t>
      </w:r>
      <w:r w:rsidRPr="2B2F11C6" w:rsidR="40E6B825">
        <w:rPr>
          <w:color w:val="30261D"/>
          <w:sz w:val="24"/>
          <w:szCs w:val="24"/>
          <w:u w:val="single"/>
        </w:rPr>
        <w:t>significant</w:t>
      </w:r>
      <w:r w:rsidRPr="2B2F11C6" w:rsidR="40E6B825">
        <w:rPr>
          <w:color w:val="30261D"/>
          <w:sz w:val="24"/>
          <w:szCs w:val="24"/>
        </w:rPr>
        <w:t>:</w:t>
      </w:r>
    </w:p>
    <w:p w:rsidR="3A2785A2" w:rsidP="2B2F11C6" w:rsidRDefault="3A2785A2" w14:paraId="6840EEB1" w14:textId="69043B68">
      <w:pPr>
        <w:pStyle w:val="Normal"/>
        <w:rPr>
          <w:color w:val="30261D"/>
          <w:sz w:val="22"/>
          <w:szCs w:val="22"/>
        </w:rPr>
      </w:pPr>
    </w:p>
    <w:p w:rsidR="3A2785A2" w:rsidP="2B2F11C6" w:rsidRDefault="3A2785A2" w14:paraId="1DD8E9DF" w14:textId="77777777">
      <w:pPr>
        <w:numPr>
          <w:ilvl w:val="0"/>
          <w:numId w:val="2"/>
        </w:numPr>
        <w:rPr>
          <w:color w:val="000000" w:themeColor="text1" w:themeTint="FF" w:themeShade="FF"/>
          <w:sz w:val="24"/>
          <w:szCs w:val="24"/>
          <w:lang w:val="en-US"/>
        </w:rPr>
      </w:pPr>
      <w:r w:rsidRPr="551A4B73" w:rsidR="2E5AA16D">
        <w:rPr>
          <w:color w:val="000000" w:themeColor="text1" w:themeTint="FF" w:themeShade="FF"/>
          <w:sz w:val="24"/>
          <w:szCs w:val="24"/>
          <w:lang w:val="en-US"/>
        </w:rPr>
        <w:t xml:space="preserve">Academic units </w:t>
      </w:r>
      <w:r w:rsidRPr="551A4B73" w:rsidR="2E5AA16D">
        <w:rPr>
          <w:color w:val="000000" w:themeColor="text1" w:themeTint="FF" w:themeShade="FF"/>
          <w:sz w:val="24"/>
          <w:szCs w:val="24"/>
          <w:lang w:val="en-US"/>
        </w:rPr>
        <w:t>initiate</w:t>
      </w:r>
      <w:r w:rsidRPr="551A4B73" w:rsidR="2E5AA16D">
        <w:rPr>
          <w:color w:val="000000" w:themeColor="text1" w:themeTint="FF" w:themeShade="FF"/>
          <w:sz w:val="24"/>
          <w:szCs w:val="24"/>
          <w:lang w:val="en-US"/>
        </w:rPr>
        <w:t xml:space="preserve"> program changes, additions, and eliminations by entering them in CIM.</w:t>
      </w:r>
    </w:p>
    <w:p w:rsidR="551A4B73" w:rsidP="551A4B73" w:rsidRDefault="551A4B73" w14:paraId="00690BA7" w14:textId="6D5C39F4">
      <w:pPr>
        <w:rPr>
          <w:color w:val="000000" w:themeColor="text1" w:themeTint="FF" w:themeShade="FF"/>
          <w:sz w:val="24"/>
          <w:szCs w:val="24"/>
          <w:lang w:val="en-US"/>
        </w:rPr>
      </w:pPr>
    </w:p>
    <w:p w:rsidR="3A2785A2" w:rsidP="2B2F11C6" w:rsidRDefault="3A2785A2" w14:paraId="6416079F" w14:textId="77777777">
      <w:pPr>
        <w:numPr>
          <w:ilvl w:val="1"/>
          <w:numId w:val="2"/>
        </w:numPr>
        <w:rPr>
          <w:color w:val="000000" w:themeColor="text1" w:themeTint="FF" w:themeShade="FF"/>
          <w:sz w:val="24"/>
          <w:szCs w:val="24"/>
        </w:rPr>
      </w:pPr>
      <w:r w:rsidRPr="551A4B73" w:rsidR="2E5AA16D">
        <w:rPr>
          <w:color w:val="000000" w:themeColor="text1" w:themeTint="FF" w:themeShade="FF"/>
          <w:sz w:val="24"/>
          <w:szCs w:val="24"/>
        </w:rPr>
        <w:t>As an alternative to program elimination, a program can be put on “hiatus” so that it no longer accepts new students and is removed from the Catalog and admissions applications.</w:t>
      </w:r>
    </w:p>
    <w:p w:rsidR="551A4B73" w:rsidP="551A4B73" w:rsidRDefault="551A4B73" w14:paraId="40F9967F" w14:textId="0D5576AE">
      <w:pPr>
        <w:ind w:left="720"/>
        <w:rPr>
          <w:color w:val="000000" w:themeColor="text1" w:themeTint="FF" w:themeShade="FF"/>
          <w:sz w:val="24"/>
          <w:szCs w:val="24"/>
        </w:rPr>
      </w:pPr>
    </w:p>
    <w:p w:rsidR="3A2785A2" w:rsidP="2B2F11C6" w:rsidRDefault="3A2785A2" w14:paraId="4FCB7956" w14:textId="77777777">
      <w:pPr>
        <w:numPr>
          <w:ilvl w:val="1"/>
          <w:numId w:val="2"/>
        </w:numPr>
        <w:rPr>
          <w:color w:val="000000" w:themeColor="text1" w:themeTint="FF" w:themeShade="FF"/>
          <w:sz w:val="24"/>
          <w:szCs w:val="24"/>
          <w:lang w:val="en-US"/>
        </w:rPr>
      </w:pPr>
      <w:r w:rsidRPr="551A4B73" w:rsidR="2E5AA16D">
        <w:rPr>
          <w:color w:val="000000" w:themeColor="text1" w:themeTint="FF" w:themeShade="FF"/>
          <w:sz w:val="24"/>
          <w:szCs w:val="24"/>
          <w:lang w:val="en-US"/>
        </w:rPr>
        <w:t>Requests for hiatus status must come with a clear explanation for the reason to request such status.</w:t>
      </w:r>
      <w:r w:rsidRPr="551A4B73" w:rsidR="2E5AA16D">
        <w:rPr>
          <w:color w:val="000000" w:themeColor="text1" w:themeTint="FF" w:themeShade="FF"/>
          <w:sz w:val="24"/>
          <w:szCs w:val="24"/>
          <w:lang w:val="en-US"/>
        </w:rPr>
        <w:t xml:space="preserve">  For example, it could be done as a prelude to program elimination or to provide for a dormant period while a program undergoes major revisions, awaits </w:t>
      </w:r>
      <w:r w:rsidRPr="551A4B73" w:rsidR="2E5AA16D">
        <w:rPr>
          <w:color w:val="000000" w:themeColor="text1" w:themeTint="FF" w:themeShade="FF"/>
          <w:sz w:val="24"/>
          <w:szCs w:val="24"/>
          <w:lang w:val="en-US"/>
        </w:rPr>
        <w:t>additional</w:t>
      </w:r>
      <w:r w:rsidRPr="551A4B73" w:rsidR="2E5AA16D">
        <w:rPr>
          <w:color w:val="000000" w:themeColor="text1" w:themeTint="FF" w:themeShade="FF"/>
          <w:sz w:val="24"/>
          <w:szCs w:val="24"/>
          <w:lang w:val="en-US"/>
        </w:rPr>
        <w:t xml:space="preserve"> faculty, etc.</w:t>
      </w:r>
    </w:p>
    <w:p w:rsidR="551A4B73" w:rsidP="551A4B73" w:rsidRDefault="551A4B73" w14:paraId="0EEB0FA5" w14:textId="5A400B95">
      <w:pPr>
        <w:ind w:left="1440"/>
        <w:rPr>
          <w:color w:val="000000" w:themeColor="text1" w:themeTint="FF" w:themeShade="FF"/>
          <w:sz w:val="24"/>
          <w:szCs w:val="24"/>
          <w:lang w:val="en-US"/>
        </w:rPr>
      </w:pPr>
    </w:p>
    <w:p w:rsidR="3A2785A2" w:rsidP="2B2F11C6" w:rsidRDefault="3A2785A2" w14:paraId="2F29632C" w14:textId="77777777">
      <w:pPr>
        <w:numPr>
          <w:ilvl w:val="1"/>
          <w:numId w:val="2"/>
        </w:numPr>
        <w:rPr>
          <w:color w:val="000000" w:themeColor="text1" w:themeTint="FF" w:themeShade="FF"/>
          <w:sz w:val="24"/>
          <w:szCs w:val="24"/>
        </w:rPr>
      </w:pPr>
      <w:r w:rsidRPr="7C2AB3FF" w:rsidR="2E5AA16D">
        <w:rPr>
          <w:color w:val="000000" w:themeColor="text1" w:themeTint="FF" w:themeShade="FF"/>
          <w:sz w:val="24"/>
          <w:szCs w:val="24"/>
        </w:rPr>
        <w:t>By default, hiatus status lasts for two years, after which the program’s home academic unit is notified for further action.</w:t>
      </w:r>
    </w:p>
    <w:p w:rsidR="7C2AB3FF" w:rsidP="7C2AB3FF" w:rsidRDefault="7C2AB3FF" w14:paraId="662BFFD2" w14:textId="4254A787">
      <w:pPr>
        <w:ind w:left="1440"/>
        <w:rPr>
          <w:color w:val="000000" w:themeColor="text1" w:themeTint="FF" w:themeShade="FF"/>
          <w:sz w:val="24"/>
          <w:szCs w:val="24"/>
        </w:rPr>
      </w:pPr>
    </w:p>
    <w:p w:rsidR="3A2785A2" w:rsidP="2B2F11C6" w:rsidRDefault="3A2785A2" w14:paraId="16AB89EC" w14:textId="79513B76">
      <w:pPr>
        <w:numPr>
          <w:ilvl w:val="0"/>
          <w:numId w:val="2"/>
        </w:numPr>
        <w:rPr>
          <w:color w:val="000000" w:themeColor="text1" w:themeTint="FF" w:themeShade="FF"/>
          <w:sz w:val="24"/>
          <w:szCs w:val="24"/>
          <w:lang w:val="en-US"/>
        </w:rPr>
      </w:pPr>
      <w:commentRangeStart w:id="1475199516"/>
      <w:r w:rsidRPr="551A4B73" w:rsidR="2E5AA16D">
        <w:rPr>
          <w:color w:val="000000" w:themeColor="text1" w:themeTint="FF" w:themeShade="FF"/>
          <w:sz w:val="24"/>
          <w:szCs w:val="24"/>
          <w:lang w:val="en-US"/>
        </w:rPr>
        <w:t xml:space="preserve">Once </w:t>
      </w:r>
      <w:r w:rsidRPr="551A4B73" w:rsidR="2E5AA16D">
        <w:rPr>
          <w:color w:val="000000" w:themeColor="text1" w:themeTint="FF" w:themeShade="FF"/>
          <w:sz w:val="24"/>
          <w:szCs w:val="24"/>
          <w:lang w:val="en-US"/>
        </w:rPr>
        <w:t>entered into</w:t>
      </w:r>
      <w:r w:rsidRPr="551A4B73" w:rsidR="2E5AA16D">
        <w:rPr>
          <w:color w:val="000000" w:themeColor="text1" w:themeTint="FF" w:themeShade="FF"/>
          <w:sz w:val="24"/>
          <w:szCs w:val="24"/>
          <w:lang w:val="en-US"/>
        </w:rPr>
        <w:t xml:space="preserve"> CIM, proposals are brought to a regularly scheduled UGSC meeting for presentation and discussion</w:t>
      </w:r>
      <w:r w:rsidRPr="551A4B73" w:rsidR="2E5AA16D">
        <w:rPr>
          <w:color w:val="000000" w:themeColor="text1" w:themeTint="FF" w:themeShade="FF"/>
          <w:sz w:val="24"/>
          <w:szCs w:val="24"/>
          <w:lang w:val="en-US"/>
        </w:rPr>
        <w:t xml:space="preserve">.  </w:t>
      </w:r>
      <w:r w:rsidRPr="551A4B73" w:rsidR="2E5AA16D">
        <w:rPr>
          <w:color w:val="000000" w:themeColor="text1" w:themeTint="FF" w:themeShade="FF"/>
          <w:sz w:val="24"/>
          <w:szCs w:val="24"/>
          <w:lang w:val="en-US"/>
        </w:rPr>
        <w:t>The proposal is received by UGSC as a motion from the home academic unit representative and requires a second prior to discussion</w:t>
      </w:r>
      <w:r w:rsidRPr="551A4B73" w:rsidR="2E5AA16D">
        <w:rPr>
          <w:color w:val="000000" w:themeColor="text1" w:themeTint="FF" w:themeShade="FF"/>
          <w:sz w:val="24"/>
          <w:szCs w:val="24"/>
          <w:lang w:val="en-US"/>
        </w:rPr>
        <w:t xml:space="preserve">.  </w:t>
      </w:r>
      <w:r w:rsidRPr="551A4B73" w:rsidR="2E5AA16D">
        <w:rPr>
          <w:color w:val="000000" w:themeColor="text1" w:themeTint="FF" w:themeShade="FF"/>
          <w:sz w:val="24"/>
          <w:szCs w:val="24"/>
          <w:lang w:val="en-US"/>
        </w:rPr>
        <w:t>The motion is then automatically tabled until the next scheduled meeting of the UGSC.</w:t>
      </w:r>
      <w:commentRangeEnd w:id="1475199516"/>
      <w:r>
        <w:rPr>
          <w:rStyle w:val="CommentReference"/>
        </w:rPr>
        <w:commentReference w:id="1475199516"/>
      </w:r>
    </w:p>
    <w:p w:rsidR="551A4B73" w:rsidP="551A4B73" w:rsidRDefault="551A4B73" w14:paraId="1F8B094E" w14:textId="37982C21">
      <w:pPr>
        <w:rPr>
          <w:color w:val="000000" w:themeColor="text1" w:themeTint="FF" w:themeShade="FF"/>
          <w:sz w:val="24"/>
          <w:szCs w:val="24"/>
          <w:lang w:val="en-US"/>
        </w:rPr>
      </w:pPr>
    </w:p>
    <w:p w:rsidR="3A2785A2" w:rsidP="2B2F11C6" w:rsidRDefault="3A2785A2" w14:paraId="0B520846" w14:textId="146490ED">
      <w:pPr>
        <w:numPr>
          <w:ilvl w:val="0"/>
          <w:numId w:val="2"/>
        </w:numPr>
        <w:rPr>
          <w:color w:val="000000" w:themeColor="text1" w:themeTint="FF" w:themeShade="FF"/>
          <w:sz w:val="24"/>
          <w:szCs w:val="24"/>
          <w:lang w:val="en-US"/>
        </w:rPr>
      </w:pPr>
      <w:r w:rsidRPr="7C2AB3FF" w:rsidR="2E5AA16D">
        <w:rPr>
          <w:color w:val="000000" w:themeColor="text1" w:themeTint="FF" w:themeShade="FF"/>
          <w:sz w:val="24"/>
          <w:szCs w:val="24"/>
          <w:lang w:val="en-US"/>
        </w:rPr>
        <w:t xml:space="preserve">UGSC academic unit representatives are to bring relevant proposals to their home units for discussion and a vote, where </w:t>
      </w:r>
      <w:r w:rsidRPr="7C2AB3FF" w:rsidR="2E5AA16D">
        <w:rPr>
          <w:color w:val="000000" w:themeColor="text1" w:themeTint="FF" w:themeShade="FF"/>
          <w:sz w:val="24"/>
          <w:szCs w:val="24"/>
          <w:lang w:val="en-US"/>
        </w:rPr>
        <w:t>appropriate</w:t>
      </w:r>
      <w:r w:rsidRPr="7C2AB3FF" w:rsidR="2E5AA16D">
        <w:rPr>
          <w:color w:val="000000" w:themeColor="text1" w:themeTint="FF" w:themeShade="FF"/>
          <w:sz w:val="24"/>
          <w:szCs w:val="24"/>
          <w:lang w:val="en-US"/>
        </w:rPr>
        <w:t>, which is to inform the representative’s vote on the UGSC</w:t>
      </w:r>
      <w:r w:rsidRPr="7C2AB3FF" w:rsidR="2E5AA16D">
        <w:rPr>
          <w:color w:val="000000" w:themeColor="text1" w:themeTint="FF" w:themeShade="FF"/>
          <w:sz w:val="24"/>
          <w:szCs w:val="24"/>
          <w:lang w:val="en-US"/>
        </w:rPr>
        <w:t xml:space="preserve">.  </w:t>
      </w:r>
      <w:r w:rsidRPr="7C2AB3FF" w:rsidR="2E5AA16D">
        <w:rPr>
          <w:color w:val="000000" w:themeColor="text1" w:themeTint="FF" w:themeShade="FF"/>
          <w:sz w:val="24"/>
          <w:szCs w:val="24"/>
          <w:lang w:val="en-US"/>
        </w:rPr>
        <w:t xml:space="preserve">The proposer’s academic unit may also be asked to provide </w:t>
      </w:r>
      <w:r w:rsidRPr="7C2AB3FF" w:rsidR="2E5AA16D">
        <w:rPr>
          <w:color w:val="000000" w:themeColor="text1" w:themeTint="FF" w:themeShade="FF"/>
          <w:sz w:val="24"/>
          <w:szCs w:val="24"/>
          <w:lang w:val="en-US"/>
        </w:rPr>
        <w:t>additional</w:t>
      </w:r>
      <w:r w:rsidRPr="7C2AB3FF" w:rsidR="2E5AA16D">
        <w:rPr>
          <w:color w:val="000000" w:themeColor="text1" w:themeTint="FF" w:themeShade="FF"/>
          <w:sz w:val="24"/>
          <w:szCs w:val="24"/>
          <w:lang w:val="en-US"/>
        </w:rPr>
        <w:t xml:space="preserve"> clarifying information.</w:t>
      </w:r>
    </w:p>
    <w:p w:rsidR="7C2AB3FF" w:rsidP="7C2AB3FF" w:rsidRDefault="7C2AB3FF" w14:paraId="58C485F3" w14:textId="76B00D38">
      <w:pPr>
        <w:ind w:left="720"/>
        <w:rPr>
          <w:color w:val="000000" w:themeColor="text1" w:themeTint="FF" w:themeShade="FF"/>
          <w:sz w:val="24"/>
          <w:szCs w:val="24"/>
          <w:lang w:val="en-US"/>
        </w:rPr>
      </w:pPr>
    </w:p>
    <w:p w:rsidR="3A2785A2" w:rsidP="2B2F11C6" w:rsidRDefault="3A2785A2" w14:paraId="22FDC0D7" w14:textId="59BBD49B">
      <w:pPr>
        <w:numPr>
          <w:ilvl w:val="0"/>
          <w:numId w:val="2"/>
        </w:numPr>
        <w:rPr>
          <w:color w:val="000000" w:themeColor="text1" w:themeTint="FF" w:themeShade="FF"/>
          <w:sz w:val="24"/>
          <w:szCs w:val="24"/>
          <w:lang w:val="en-US"/>
        </w:rPr>
      </w:pPr>
      <w:r w:rsidRPr="7C2AB3FF" w:rsidR="2E5AA16D">
        <w:rPr>
          <w:color w:val="000000" w:themeColor="text1" w:themeTint="FF" w:themeShade="FF"/>
          <w:sz w:val="24"/>
          <w:szCs w:val="24"/>
          <w:lang w:val="en-US"/>
        </w:rPr>
        <w:t>Such input will be presented at the next scheduled UGSC meeting by academic unit representatives along with any further discussion</w:t>
      </w:r>
      <w:r w:rsidRPr="7C2AB3FF" w:rsidR="2E5AA16D">
        <w:rPr>
          <w:color w:val="000000" w:themeColor="text1" w:themeTint="FF" w:themeShade="FF"/>
          <w:sz w:val="24"/>
          <w:szCs w:val="24"/>
          <w:lang w:val="en-US"/>
        </w:rPr>
        <w:t xml:space="preserve">.  </w:t>
      </w:r>
      <w:r w:rsidRPr="7C2AB3FF" w:rsidR="2E5AA16D">
        <w:rPr>
          <w:color w:val="000000" w:themeColor="text1" w:themeTint="FF" w:themeShade="FF"/>
          <w:sz w:val="24"/>
          <w:szCs w:val="24"/>
          <w:lang w:val="en-US"/>
        </w:rPr>
        <w:t>Discussion is followed by a vote of the UGSC voting members, and a simple majority results in approval of the proposal by UGSC.</w:t>
      </w:r>
    </w:p>
    <w:p w:rsidR="7C2AB3FF" w:rsidP="7C2AB3FF" w:rsidRDefault="7C2AB3FF" w14:paraId="56E8EE0D" w14:textId="213AEF2A">
      <w:pPr>
        <w:ind w:left="720"/>
        <w:rPr>
          <w:color w:val="000000" w:themeColor="text1" w:themeTint="FF" w:themeShade="FF"/>
          <w:sz w:val="24"/>
          <w:szCs w:val="24"/>
          <w:lang w:val="en-US"/>
        </w:rPr>
      </w:pPr>
    </w:p>
    <w:p w:rsidR="3A2785A2" w:rsidP="2B2F11C6" w:rsidRDefault="3A2785A2" w14:paraId="703A2CDC" w14:textId="7B2B8C53">
      <w:pPr>
        <w:numPr>
          <w:ilvl w:val="0"/>
          <w:numId w:val="2"/>
        </w:numPr>
        <w:rPr>
          <w:color w:val="000000" w:themeColor="text1" w:themeTint="FF" w:themeShade="FF"/>
          <w:sz w:val="24"/>
          <w:szCs w:val="24"/>
        </w:rPr>
      </w:pPr>
      <w:r w:rsidRPr="2B2F11C6" w:rsidR="2E5AA16D">
        <w:rPr>
          <w:color w:val="000000" w:themeColor="text1" w:themeTint="FF" w:themeShade="FF"/>
          <w:sz w:val="24"/>
          <w:szCs w:val="24"/>
        </w:rPr>
        <w:t>Proposals receiving approval by the UGSC are then brought to the UFC for approval according to their procedures.</w:t>
      </w:r>
    </w:p>
    <w:p w:rsidR="3A2785A2" w:rsidP="2B2F11C6" w:rsidRDefault="3A2785A2" w14:paraId="272EC52D" w14:textId="5A1E2E7C">
      <w:pPr>
        <w:pStyle w:val="Normal"/>
        <w:rPr>
          <w:color w:val="30261D"/>
          <w:sz w:val="22"/>
          <w:szCs w:val="22"/>
        </w:rPr>
      </w:pPr>
    </w:p>
    <w:p w:rsidR="3A2785A2" w:rsidP="2B2F11C6" w:rsidRDefault="3A2785A2" w14:paraId="263EB075" w14:textId="6B627312">
      <w:pPr>
        <w:pStyle w:val="ListParagraph"/>
        <w:numPr>
          <w:ilvl w:val="0"/>
          <w:numId w:val="19"/>
        </w:numPr>
        <w:rPr>
          <w:color w:val="30261D"/>
          <w:sz w:val="22"/>
          <w:szCs w:val="22"/>
        </w:rPr>
      </w:pPr>
      <w:r w:rsidRPr="2B2F11C6" w:rsidR="6B4E1CC3">
        <w:rPr>
          <w:color w:val="30261D"/>
          <w:sz w:val="24"/>
          <w:szCs w:val="24"/>
        </w:rPr>
        <w:t xml:space="preserve">Procedure for approval of proposals that are classified as </w:t>
      </w:r>
      <w:r w:rsidRPr="2B2F11C6" w:rsidR="6B4E1CC3">
        <w:rPr>
          <w:color w:val="30261D"/>
          <w:sz w:val="24"/>
          <w:szCs w:val="24"/>
          <w:u w:val="single"/>
        </w:rPr>
        <w:t>insignificant</w:t>
      </w:r>
      <w:r w:rsidRPr="2B2F11C6" w:rsidR="6B4E1CC3">
        <w:rPr>
          <w:color w:val="30261D"/>
          <w:sz w:val="24"/>
          <w:szCs w:val="24"/>
        </w:rPr>
        <w:t>:</w:t>
      </w:r>
    </w:p>
    <w:p w:rsidR="3A2785A2" w:rsidP="2B2F11C6" w:rsidRDefault="3A2785A2" w14:paraId="0288827D" w14:textId="1C9E25FC">
      <w:pPr>
        <w:pStyle w:val="ListParagraph"/>
        <w:ind w:left="360"/>
        <w:rPr>
          <w:color w:val="30261D"/>
          <w:sz w:val="22"/>
          <w:szCs w:val="22"/>
        </w:rPr>
      </w:pPr>
    </w:p>
    <w:p w:rsidR="3A2785A2" w:rsidP="2B2F11C6" w:rsidRDefault="3A2785A2" w14:paraId="7CE73325" w14:textId="77777777">
      <w:pPr>
        <w:pStyle w:val="ListParagraph"/>
        <w:numPr>
          <w:ilvl w:val="0"/>
          <w:numId w:val="17"/>
        </w:numPr>
        <w:rPr>
          <w:color w:val="000000" w:themeColor="text1" w:themeTint="FF" w:themeShade="FF"/>
          <w:sz w:val="22"/>
          <w:szCs w:val="22"/>
          <w:lang w:val="en-US"/>
        </w:rPr>
      </w:pPr>
      <w:r w:rsidRPr="7C2AB3FF" w:rsidR="40E6B825">
        <w:rPr>
          <w:color w:val="000000" w:themeColor="text1" w:themeTint="FF" w:themeShade="FF"/>
          <w:sz w:val="24"/>
          <w:szCs w:val="24"/>
          <w:lang w:val="en-US"/>
        </w:rPr>
        <w:t xml:space="preserve">Academic units </w:t>
      </w:r>
      <w:r w:rsidRPr="7C2AB3FF" w:rsidR="40E6B825">
        <w:rPr>
          <w:color w:val="000000" w:themeColor="text1" w:themeTint="FF" w:themeShade="FF"/>
          <w:sz w:val="24"/>
          <w:szCs w:val="24"/>
          <w:lang w:val="en-US"/>
        </w:rPr>
        <w:t>initiate</w:t>
      </w:r>
      <w:r w:rsidRPr="7C2AB3FF" w:rsidR="40E6B825">
        <w:rPr>
          <w:color w:val="000000" w:themeColor="text1" w:themeTint="FF" w:themeShade="FF"/>
          <w:sz w:val="24"/>
          <w:szCs w:val="24"/>
          <w:lang w:val="en-US"/>
        </w:rPr>
        <w:t xml:space="preserve"> program changes by entering them in CIM.</w:t>
      </w:r>
    </w:p>
    <w:p w:rsidR="7C2AB3FF" w:rsidP="7C2AB3FF" w:rsidRDefault="7C2AB3FF" w14:paraId="5E538517" w14:textId="62FA1A5D">
      <w:pPr>
        <w:pStyle w:val="ListParagraph"/>
        <w:ind w:left="720"/>
        <w:rPr>
          <w:color w:val="000000" w:themeColor="text1" w:themeTint="FF" w:themeShade="FF"/>
          <w:sz w:val="22"/>
          <w:szCs w:val="22"/>
          <w:lang w:val="en-US"/>
        </w:rPr>
      </w:pPr>
    </w:p>
    <w:p w:rsidR="3A2785A2" w:rsidP="2B2F11C6" w:rsidRDefault="3A2785A2" w14:paraId="31C014B5" w14:textId="60002132">
      <w:pPr>
        <w:numPr>
          <w:ilvl w:val="0"/>
          <w:numId w:val="17"/>
        </w:numPr>
        <w:rPr>
          <w:color w:val="000000" w:themeColor="text1" w:themeTint="FF" w:themeShade="FF"/>
          <w:sz w:val="24"/>
          <w:szCs w:val="24"/>
          <w:lang w:val="en-US"/>
        </w:rPr>
      </w:pPr>
      <w:r w:rsidRPr="7C2AB3FF" w:rsidR="40E6B825">
        <w:rPr>
          <w:color w:val="000000" w:themeColor="text1" w:themeTint="FF" w:themeShade="FF"/>
          <w:sz w:val="24"/>
          <w:szCs w:val="24"/>
          <w:lang w:val="en-US"/>
        </w:rPr>
        <w:t xml:space="preserve">Once </w:t>
      </w:r>
      <w:r w:rsidRPr="7C2AB3FF" w:rsidR="40E6B825">
        <w:rPr>
          <w:color w:val="000000" w:themeColor="text1" w:themeTint="FF" w:themeShade="FF"/>
          <w:sz w:val="24"/>
          <w:szCs w:val="24"/>
          <w:lang w:val="en-US"/>
        </w:rPr>
        <w:t>entered into</w:t>
      </w:r>
      <w:r w:rsidRPr="7C2AB3FF" w:rsidR="40E6B825">
        <w:rPr>
          <w:color w:val="000000" w:themeColor="text1" w:themeTint="FF" w:themeShade="FF"/>
          <w:sz w:val="24"/>
          <w:szCs w:val="24"/>
          <w:lang w:val="en-US"/>
        </w:rPr>
        <w:t xml:space="preserve"> CIM, proposals are brought to a regularly scheduled UGSC meeting for presentation, discussion, and vote</w:t>
      </w:r>
      <w:r w:rsidRPr="7C2AB3FF" w:rsidR="40E6B825">
        <w:rPr>
          <w:color w:val="000000" w:themeColor="text1" w:themeTint="FF" w:themeShade="FF"/>
          <w:sz w:val="24"/>
          <w:szCs w:val="24"/>
          <w:lang w:val="en-US"/>
        </w:rPr>
        <w:t xml:space="preserve">.  </w:t>
      </w:r>
      <w:r w:rsidRPr="7C2AB3FF" w:rsidR="40E6B825">
        <w:rPr>
          <w:color w:val="000000" w:themeColor="text1" w:themeTint="FF" w:themeShade="FF"/>
          <w:sz w:val="24"/>
          <w:szCs w:val="24"/>
          <w:lang w:val="en-US"/>
        </w:rPr>
        <w:t xml:space="preserve">The proposal </w:t>
      </w:r>
      <w:r w:rsidRPr="7C2AB3FF" w:rsidR="40E6B825">
        <w:rPr>
          <w:color w:val="000000" w:themeColor="text1" w:themeTint="FF" w:themeShade="FF"/>
          <w:sz w:val="24"/>
          <w:szCs w:val="24"/>
          <w:lang w:val="en-US"/>
        </w:rPr>
        <w:t>is</w:t>
      </w:r>
      <w:r w:rsidRPr="7C2AB3FF" w:rsidR="40E6B825">
        <w:rPr>
          <w:color w:val="000000" w:themeColor="text1" w:themeTint="FF" w:themeShade="FF"/>
          <w:sz w:val="24"/>
          <w:szCs w:val="24"/>
          <w:lang w:val="en-US"/>
        </w:rPr>
        <w:t xml:space="preserve"> received by UGSC as a motion from the home academic unit representative and requires a second prior to discussion.</w:t>
      </w:r>
    </w:p>
    <w:p w:rsidR="7C2AB3FF" w:rsidP="7C2AB3FF" w:rsidRDefault="7C2AB3FF" w14:paraId="41D4C579" w14:textId="5878E9B4">
      <w:pPr>
        <w:ind w:left="720"/>
        <w:rPr>
          <w:color w:val="000000" w:themeColor="text1" w:themeTint="FF" w:themeShade="FF"/>
          <w:sz w:val="24"/>
          <w:szCs w:val="24"/>
          <w:lang w:val="en-US"/>
        </w:rPr>
      </w:pPr>
    </w:p>
    <w:p w:rsidR="3A2785A2" w:rsidP="2B2F11C6" w:rsidRDefault="3A2785A2" w14:paraId="089B925E" w14:textId="71AD65FA">
      <w:pPr>
        <w:numPr>
          <w:ilvl w:val="0"/>
          <w:numId w:val="17"/>
        </w:numPr>
        <w:rPr>
          <w:color w:val="000000" w:themeColor="text1" w:themeTint="FF" w:themeShade="FF"/>
          <w:sz w:val="24"/>
          <w:szCs w:val="24"/>
        </w:rPr>
      </w:pPr>
      <w:r w:rsidRPr="7C2AB3FF" w:rsidR="40E6B825">
        <w:rPr>
          <w:color w:val="000000" w:themeColor="text1" w:themeTint="FF" w:themeShade="FF"/>
          <w:sz w:val="24"/>
          <w:szCs w:val="24"/>
        </w:rPr>
        <w:t>Discussion is followed by a vote of the UGSC voting members, and a simple majority results in approval of the proposal by UGSC.</w:t>
      </w:r>
    </w:p>
    <w:p w:rsidR="7C2AB3FF" w:rsidP="7C2AB3FF" w:rsidRDefault="7C2AB3FF" w14:paraId="483DF183" w14:textId="2235A41A">
      <w:pPr>
        <w:ind w:left="720"/>
        <w:rPr>
          <w:color w:val="000000" w:themeColor="text1" w:themeTint="FF" w:themeShade="FF"/>
          <w:sz w:val="24"/>
          <w:szCs w:val="24"/>
        </w:rPr>
      </w:pPr>
    </w:p>
    <w:p w:rsidR="3A2785A2" w:rsidP="551A4B73" w:rsidRDefault="3A2785A2" w14:paraId="05100E6E" w14:textId="412A9BBC">
      <w:pPr>
        <w:numPr>
          <w:ilvl w:val="0"/>
          <w:numId w:val="17"/>
        </w:numPr>
        <w:rPr>
          <w:color w:val="000000" w:themeColor="text1" w:themeTint="FF" w:themeShade="FF"/>
          <w:sz w:val="24"/>
          <w:szCs w:val="24"/>
          <w:lang w:val="en-US"/>
        </w:rPr>
      </w:pPr>
      <w:r w:rsidRPr="551A4B73" w:rsidR="40E6B825">
        <w:rPr>
          <w:color w:val="000000" w:themeColor="text1" w:themeTint="FF" w:themeShade="FF"/>
          <w:sz w:val="24"/>
          <w:szCs w:val="24"/>
          <w:lang w:val="en-US"/>
        </w:rPr>
        <w:t xml:space="preserve">Proposals </w:t>
      </w:r>
      <w:r w:rsidRPr="551A4B73" w:rsidR="40E6B825">
        <w:rPr>
          <w:color w:val="000000" w:themeColor="text1" w:themeTint="FF" w:themeShade="FF"/>
          <w:sz w:val="24"/>
          <w:szCs w:val="24"/>
          <w:lang w:val="en-US"/>
        </w:rPr>
        <w:t>receiving</w:t>
      </w:r>
      <w:r w:rsidRPr="551A4B73" w:rsidR="40E6B825">
        <w:rPr>
          <w:color w:val="000000" w:themeColor="text1" w:themeTint="FF" w:themeShade="FF"/>
          <w:sz w:val="24"/>
          <w:szCs w:val="24"/>
          <w:lang w:val="en-US"/>
        </w:rPr>
        <w:t xml:space="preserve"> approval by the UGSC are then brought to the UFC for approval according to their procedures.</w:t>
      </w:r>
    </w:p>
    <w:p w:rsidR="3A2785A2" w:rsidP="2B2F11C6" w:rsidRDefault="3A2785A2" w14:paraId="2B833BE3" w14:textId="2E8C3EBF">
      <w:pPr>
        <w:rPr>
          <w:color w:val="38761D"/>
          <w:sz w:val="24"/>
          <w:szCs w:val="24"/>
        </w:rPr>
      </w:pPr>
    </w:p>
    <w:p w:rsidR="3A2785A2" w:rsidP="2B2F11C6" w:rsidRDefault="3A2785A2" w14:paraId="6CC22E14" w14:textId="0B6A3830">
      <w:pPr>
        <w:ind w:left="288"/>
        <w:rPr>
          <w:color w:val="30261D"/>
          <w:sz w:val="24"/>
          <w:szCs w:val="24"/>
          <w:lang w:val="en-US"/>
        </w:rPr>
      </w:pPr>
      <w:r w:rsidRPr="2B2F11C6" w:rsidR="40E6B825">
        <w:rPr>
          <w:color w:val="30261D"/>
          <w:sz w:val="24"/>
          <w:szCs w:val="24"/>
          <w:lang w:val="en-US"/>
        </w:rPr>
        <w:t xml:space="preserve">Note that submission of a proposal in CIM by an academic unit implies that the proposal has been presented to, and approved by, the faculty of the </w:t>
      </w:r>
      <w:r w:rsidRPr="2B2F11C6" w:rsidR="40E6B825">
        <w:rPr>
          <w:color w:val="30261D"/>
          <w:sz w:val="24"/>
          <w:szCs w:val="24"/>
          <w:lang w:val="en-US"/>
        </w:rPr>
        <w:t>submitting</w:t>
      </w:r>
      <w:r w:rsidRPr="2B2F11C6" w:rsidR="40E6B825">
        <w:rPr>
          <w:color w:val="30261D"/>
          <w:sz w:val="24"/>
          <w:szCs w:val="24"/>
          <w:lang w:val="en-US"/>
        </w:rPr>
        <w:t xml:space="preserve"> academic unit(s) according to their established procedures</w:t>
      </w:r>
      <w:r w:rsidRPr="2B2F11C6" w:rsidR="40E6B825">
        <w:rPr>
          <w:color w:val="30261D"/>
          <w:sz w:val="24"/>
          <w:szCs w:val="24"/>
          <w:lang w:val="en-US"/>
        </w:rPr>
        <w:t xml:space="preserve">.  </w:t>
      </w:r>
      <w:r w:rsidRPr="2B2F11C6" w:rsidR="40E6B825">
        <w:rPr>
          <w:color w:val="30261D"/>
          <w:sz w:val="24"/>
          <w:szCs w:val="24"/>
          <w:lang w:val="en-US"/>
        </w:rPr>
        <w:t>The UGSC can request submission of the minutes that reflect such approval processes and results at their discretion.</w:t>
      </w:r>
    </w:p>
    <w:p w:rsidR="3A2785A2" w:rsidP="2B2F11C6" w:rsidRDefault="3A2785A2" w14:paraId="1F4A4279" w14:textId="51EC6DEF">
      <w:pPr>
        <w:pStyle w:val="ListParagraph"/>
        <w:ind w:left="720"/>
        <w:rPr>
          <w:sz w:val="22"/>
          <w:szCs w:val="22"/>
          <w:lang w:val="en-US"/>
        </w:rPr>
      </w:pPr>
    </w:p>
    <w:p w:rsidR="3A2785A2" w:rsidP="2B2F11C6" w:rsidRDefault="3A2785A2" w14:paraId="68850C0A" w14:textId="6D8DA0C3">
      <w:pPr>
        <w:pStyle w:val="ListParagraph"/>
        <w:ind w:left="720"/>
        <w:rPr>
          <w:sz w:val="22"/>
          <w:szCs w:val="22"/>
          <w:lang w:val="en-US"/>
        </w:rPr>
      </w:pPr>
    </w:p>
    <w:p w:rsidR="3A2785A2" w:rsidP="2B2F11C6" w:rsidRDefault="3A2785A2" w14:paraId="0FD2F2C9" w14:textId="60F095AC">
      <w:pPr>
        <w:pStyle w:val="ListParagraph"/>
        <w:numPr>
          <w:ilvl w:val="0"/>
          <w:numId w:val="14"/>
        </w:numPr>
        <w:suppressLineNumbers w:val="0"/>
        <w:bidi w:val="0"/>
        <w:spacing w:before="0" w:beforeAutospacing="off" w:after="0" w:afterAutospacing="off" w:line="276" w:lineRule="auto"/>
        <w:ind w:left="720" w:right="0" w:hanging="360"/>
        <w:jc w:val="left"/>
        <w:rPr>
          <w:sz w:val="24"/>
          <w:szCs w:val="24"/>
          <w:lang w:val="en-US"/>
        </w:rPr>
      </w:pPr>
      <w:r w:rsidRPr="2B2F11C6" w:rsidR="0E1F86F0">
        <w:rPr>
          <w:sz w:val="24"/>
          <w:szCs w:val="24"/>
          <w:lang w:val="en-US"/>
        </w:rPr>
        <w:t xml:space="preserve">Procedures and Policies related to Core Curriculum </w:t>
      </w:r>
      <w:r w:rsidRPr="2B2F11C6" w:rsidR="1EB91057">
        <w:rPr>
          <w:sz w:val="24"/>
          <w:szCs w:val="24"/>
          <w:lang w:val="en-US"/>
        </w:rPr>
        <w:t>courses</w:t>
      </w:r>
    </w:p>
    <w:p w:rsidR="3A2785A2" w:rsidP="2B2F11C6" w:rsidRDefault="3A2785A2" w14:paraId="0FE27A64" w14:textId="4F1DAC72">
      <w:pPr>
        <w:pStyle w:val="Normal"/>
        <w:suppressLineNumbers w:val="0"/>
        <w:bidi w:val="0"/>
        <w:spacing w:before="0" w:beforeAutospacing="off" w:after="0" w:afterAutospacing="off" w:line="276" w:lineRule="auto"/>
        <w:ind w:right="0"/>
        <w:jc w:val="left"/>
        <w:rPr>
          <w:sz w:val="22"/>
          <w:szCs w:val="22"/>
          <w:lang w:val="en-US"/>
        </w:rPr>
      </w:pPr>
    </w:p>
    <w:p w:rsidR="3A2785A2" w:rsidP="2B2F11C6" w:rsidRDefault="3A2785A2" w14:paraId="367304E3" w14:textId="75FE9FEC">
      <w:pPr>
        <w:pStyle w:val="Normal"/>
        <w:suppressLineNumbers w:val="0"/>
        <w:bidi w:val="0"/>
        <w:spacing w:before="0" w:beforeAutospacing="off" w:after="0" w:afterAutospacing="off" w:line="276" w:lineRule="auto"/>
        <w:ind w:left="0" w:right="0"/>
        <w:jc w:val="left"/>
        <w:rPr>
          <w:sz w:val="24"/>
          <w:szCs w:val="24"/>
          <w:lang w:val="en-US"/>
        </w:rPr>
      </w:pPr>
      <w:r w:rsidRPr="2B2F11C6" w:rsidR="4040B4FB">
        <w:rPr>
          <w:sz w:val="24"/>
          <w:szCs w:val="24"/>
          <w:lang w:val="en-US"/>
        </w:rPr>
        <w:t xml:space="preserve">There will be a standing sub-committee of UGSC for each of the subject areas of the Core Curriculum: </w:t>
      </w:r>
    </w:p>
    <w:p w:rsidR="3A2785A2" w:rsidP="2B2F11C6" w:rsidRDefault="3A2785A2" w14:paraId="326B80FC" w14:textId="56B77F8F">
      <w:pPr>
        <w:pStyle w:val="ListParagraph"/>
        <w:numPr>
          <w:ilvl w:val="0"/>
          <w:numId w:val="22"/>
        </w:numPr>
        <w:suppressLineNumbers w:val="0"/>
        <w:bidi w:val="0"/>
        <w:spacing w:before="0" w:beforeAutospacing="off" w:after="0" w:afterAutospacing="off" w:line="276" w:lineRule="auto"/>
        <w:ind w:right="0"/>
        <w:jc w:val="left"/>
        <w:rPr>
          <w:sz w:val="22"/>
          <w:szCs w:val="22"/>
          <w:lang w:val="en-US"/>
        </w:rPr>
      </w:pPr>
      <w:r w:rsidRPr="2B2F11C6" w:rsidR="4040B4FB">
        <w:rPr>
          <w:sz w:val="24"/>
          <w:szCs w:val="24"/>
          <w:lang w:val="en-US"/>
        </w:rPr>
        <w:t xml:space="preserve">Communications (C), </w:t>
      </w:r>
    </w:p>
    <w:p w:rsidR="3A2785A2" w:rsidP="2B2F11C6" w:rsidRDefault="3A2785A2" w14:paraId="63DFD72A" w14:textId="467A993A">
      <w:pPr>
        <w:pStyle w:val="ListParagraph"/>
        <w:numPr>
          <w:ilvl w:val="0"/>
          <w:numId w:val="22"/>
        </w:numPr>
        <w:suppressLineNumbers w:val="0"/>
        <w:bidi w:val="0"/>
        <w:spacing w:before="0" w:beforeAutospacing="off" w:after="0" w:afterAutospacing="off" w:line="276" w:lineRule="auto"/>
        <w:ind w:right="0"/>
        <w:jc w:val="left"/>
        <w:rPr>
          <w:sz w:val="22"/>
          <w:szCs w:val="22"/>
          <w:lang w:val="en-US"/>
        </w:rPr>
      </w:pPr>
      <w:r w:rsidRPr="2B2F11C6" w:rsidR="4040B4FB">
        <w:rPr>
          <w:sz w:val="24"/>
          <w:szCs w:val="24"/>
          <w:lang w:val="en-US"/>
        </w:rPr>
        <w:t xml:space="preserve">Humanities (H), </w:t>
      </w:r>
    </w:p>
    <w:p w:rsidR="3A2785A2" w:rsidP="2B2F11C6" w:rsidRDefault="3A2785A2" w14:paraId="7B790737" w14:textId="0A238CA5">
      <w:pPr>
        <w:pStyle w:val="ListParagraph"/>
        <w:numPr>
          <w:ilvl w:val="0"/>
          <w:numId w:val="22"/>
        </w:numPr>
        <w:suppressLineNumbers w:val="0"/>
        <w:bidi w:val="0"/>
        <w:spacing w:before="0" w:beforeAutospacing="off" w:after="0" w:afterAutospacing="off" w:line="276" w:lineRule="auto"/>
        <w:ind w:right="0"/>
        <w:jc w:val="left"/>
        <w:rPr>
          <w:sz w:val="22"/>
          <w:szCs w:val="22"/>
          <w:lang w:val="en-US"/>
        </w:rPr>
      </w:pPr>
      <w:r w:rsidRPr="2B2F11C6" w:rsidR="4040B4FB">
        <w:rPr>
          <w:sz w:val="24"/>
          <w:szCs w:val="24"/>
          <w:lang w:val="en-US"/>
        </w:rPr>
        <w:t xml:space="preserve">Social and Behavioral Sciences (S), </w:t>
      </w:r>
    </w:p>
    <w:p w:rsidR="3A2785A2" w:rsidP="2B2F11C6" w:rsidRDefault="3A2785A2" w14:paraId="19CCD9A5" w14:textId="4244ABBF">
      <w:pPr>
        <w:pStyle w:val="ListParagraph"/>
        <w:numPr>
          <w:ilvl w:val="0"/>
          <w:numId w:val="22"/>
        </w:numPr>
        <w:suppressLineNumbers w:val="0"/>
        <w:bidi w:val="0"/>
        <w:spacing w:before="0" w:beforeAutospacing="off" w:after="0" w:afterAutospacing="off" w:line="276" w:lineRule="auto"/>
        <w:ind w:right="0"/>
        <w:jc w:val="left"/>
        <w:rPr>
          <w:sz w:val="22"/>
          <w:szCs w:val="22"/>
          <w:lang w:val="en-US"/>
        </w:rPr>
      </w:pPr>
      <w:r w:rsidRPr="2B2F11C6" w:rsidR="4040B4FB">
        <w:rPr>
          <w:sz w:val="24"/>
          <w:szCs w:val="24"/>
          <w:lang w:val="en-US"/>
        </w:rPr>
        <w:t xml:space="preserve">Natural Science or Engineering (N), </w:t>
      </w:r>
    </w:p>
    <w:p w:rsidR="3A2785A2" w:rsidP="2B2F11C6" w:rsidRDefault="3A2785A2" w14:paraId="62A0AD0A" w14:textId="2ABD4764">
      <w:pPr>
        <w:pStyle w:val="ListParagraph"/>
        <w:numPr>
          <w:ilvl w:val="0"/>
          <w:numId w:val="22"/>
        </w:numPr>
        <w:suppressLineNumbers w:val="0"/>
        <w:bidi w:val="0"/>
        <w:spacing w:before="0" w:beforeAutospacing="off" w:after="0" w:afterAutospacing="off" w:line="276" w:lineRule="auto"/>
        <w:ind w:right="0"/>
        <w:jc w:val="left"/>
        <w:rPr>
          <w:sz w:val="22"/>
          <w:szCs w:val="22"/>
          <w:lang w:val="en-US"/>
        </w:rPr>
      </w:pPr>
      <w:r w:rsidRPr="2B2F11C6" w:rsidR="4040B4FB">
        <w:rPr>
          <w:sz w:val="24"/>
          <w:szCs w:val="24"/>
          <w:lang w:val="en-US"/>
        </w:rPr>
        <w:t xml:space="preserve">Mathematics (MATH), </w:t>
      </w:r>
    </w:p>
    <w:p w:rsidR="3A2785A2" w:rsidP="2B2F11C6" w:rsidRDefault="3A2785A2" w14:paraId="06DE4FE4" w14:textId="2F956A91">
      <w:pPr>
        <w:pStyle w:val="ListParagraph"/>
        <w:numPr>
          <w:ilvl w:val="0"/>
          <w:numId w:val="22"/>
        </w:numPr>
        <w:suppressLineNumbers w:val="0"/>
        <w:bidi w:val="0"/>
        <w:spacing w:before="0" w:beforeAutospacing="off" w:after="0" w:afterAutospacing="off" w:line="276" w:lineRule="auto"/>
        <w:ind w:right="0"/>
        <w:jc w:val="left"/>
        <w:rPr>
          <w:sz w:val="24"/>
          <w:szCs w:val="24"/>
          <w:lang w:val="en-US"/>
        </w:rPr>
      </w:pPr>
      <w:r w:rsidRPr="2B2F11C6" w:rsidR="4040B4FB">
        <w:rPr>
          <w:sz w:val="24"/>
          <w:szCs w:val="24"/>
          <w:lang w:val="en-US"/>
        </w:rPr>
        <w:t xml:space="preserve">Computer Science (COMP), </w:t>
      </w:r>
    </w:p>
    <w:p w:rsidR="3A2785A2" w:rsidP="2B2F11C6" w:rsidRDefault="3A2785A2" w14:paraId="6CAA5E2C" w14:textId="0CE17178">
      <w:pPr>
        <w:pStyle w:val="ListParagraph"/>
        <w:numPr>
          <w:ilvl w:val="0"/>
          <w:numId w:val="22"/>
        </w:numPr>
        <w:suppressLineNumbers w:val="0"/>
        <w:bidi w:val="0"/>
        <w:spacing w:before="0" w:beforeAutospacing="off" w:after="0" w:afterAutospacing="off" w:line="276" w:lineRule="auto"/>
        <w:ind w:right="0"/>
        <w:jc w:val="left"/>
        <w:rPr>
          <w:sz w:val="22"/>
          <w:szCs w:val="22"/>
          <w:lang w:val="en-US"/>
        </w:rPr>
      </w:pPr>
      <w:r w:rsidRPr="2B2F11C6" w:rsidR="4040B4FB">
        <w:rPr>
          <w:sz w:val="24"/>
          <w:szCs w:val="24"/>
          <w:lang w:val="en-US"/>
        </w:rPr>
        <w:t xml:space="preserve">Introduction to the Professions (ITP), and </w:t>
      </w:r>
    </w:p>
    <w:p w:rsidR="3A2785A2" w:rsidP="2B2F11C6" w:rsidRDefault="3A2785A2" w14:paraId="2C69F573" w14:textId="2FD29B57">
      <w:pPr>
        <w:pStyle w:val="ListParagraph"/>
        <w:numPr>
          <w:ilvl w:val="0"/>
          <w:numId w:val="22"/>
        </w:numPr>
        <w:suppressLineNumbers w:val="0"/>
        <w:bidi w:val="0"/>
        <w:spacing w:before="0" w:beforeAutospacing="off" w:after="0" w:afterAutospacing="off" w:line="276" w:lineRule="auto"/>
        <w:ind w:right="0"/>
        <w:jc w:val="left"/>
        <w:rPr>
          <w:sz w:val="22"/>
          <w:szCs w:val="22"/>
          <w:lang w:val="en-US"/>
        </w:rPr>
      </w:pPr>
      <w:r w:rsidRPr="2B2F11C6" w:rsidR="4040B4FB">
        <w:rPr>
          <w:sz w:val="24"/>
          <w:szCs w:val="24"/>
          <w:lang w:val="en-US"/>
        </w:rPr>
        <w:t xml:space="preserve">Interprofessional Projects (IPRO). </w:t>
      </w:r>
    </w:p>
    <w:p w:rsidR="3A2785A2" w:rsidP="2B2F11C6" w:rsidRDefault="3A2785A2" w14:paraId="11F4E501" w14:textId="65BAF806">
      <w:pPr>
        <w:pStyle w:val="ListParagraph"/>
        <w:suppressLineNumbers w:val="0"/>
        <w:bidi w:val="0"/>
        <w:spacing w:before="0" w:beforeAutospacing="off" w:after="0" w:afterAutospacing="off" w:line="276" w:lineRule="auto"/>
        <w:ind w:left="720" w:right="0"/>
        <w:jc w:val="left"/>
        <w:rPr>
          <w:sz w:val="22"/>
          <w:szCs w:val="22"/>
          <w:lang w:val="en-US"/>
        </w:rPr>
      </w:pPr>
    </w:p>
    <w:p w:rsidR="3A2785A2" w:rsidP="2B2F11C6" w:rsidRDefault="3A2785A2" w14:paraId="0055B245" w14:textId="7226E9AB">
      <w:pPr>
        <w:pStyle w:val="Normal"/>
        <w:suppressLineNumbers w:val="0"/>
        <w:bidi w:val="0"/>
        <w:spacing w:before="0" w:beforeAutospacing="off" w:after="0" w:afterAutospacing="off" w:line="276" w:lineRule="auto"/>
        <w:ind w:left="0" w:right="0"/>
        <w:jc w:val="left"/>
        <w:rPr>
          <w:sz w:val="24"/>
          <w:szCs w:val="24"/>
          <w:lang w:val="en-US"/>
        </w:rPr>
      </w:pPr>
      <w:r w:rsidRPr="022C93EB" w:rsidR="4040B4FB">
        <w:rPr>
          <w:sz w:val="24"/>
          <w:szCs w:val="24"/>
          <w:lang w:val="en-US"/>
        </w:rPr>
        <w:t xml:space="preserve">The chair of UGSC will appoint the chairs of these </w:t>
      </w:r>
      <w:r w:rsidRPr="022C93EB" w:rsidR="3682F3F2">
        <w:rPr>
          <w:sz w:val="24"/>
          <w:szCs w:val="24"/>
          <w:lang w:val="en-US"/>
        </w:rPr>
        <w:t>subcommittees;</w:t>
      </w:r>
      <w:r w:rsidRPr="022C93EB" w:rsidR="4040B4FB">
        <w:rPr>
          <w:sz w:val="24"/>
          <w:szCs w:val="24"/>
          <w:lang w:val="en-US"/>
        </w:rPr>
        <w:t xml:space="preserve"> these chairs need not be UGSC members. </w:t>
      </w:r>
    </w:p>
    <w:p w:rsidR="3A2785A2" w:rsidP="2B2F11C6" w:rsidRDefault="3A2785A2" w14:paraId="23B0935D" w14:textId="4A116847">
      <w:pPr>
        <w:pStyle w:val="Normal"/>
        <w:suppressLineNumbers w:val="0"/>
        <w:bidi w:val="0"/>
        <w:spacing w:before="0" w:beforeAutospacing="off" w:after="0" w:afterAutospacing="off" w:line="276" w:lineRule="auto"/>
        <w:ind w:left="0" w:right="0"/>
        <w:jc w:val="left"/>
        <w:rPr>
          <w:sz w:val="24"/>
          <w:szCs w:val="24"/>
          <w:lang w:val="en-US"/>
        </w:rPr>
      </w:pPr>
    </w:p>
    <w:p w:rsidR="3A2785A2" w:rsidP="2B2F11C6" w:rsidRDefault="3A2785A2" w14:paraId="68CD83A9" w14:textId="13FE31F9">
      <w:pPr>
        <w:pStyle w:val="Normal"/>
        <w:suppressLineNumbers w:val="0"/>
        <w:bidi w:val="0"/>
        <w:spacing w:before="0" w:beforeAutospacing="off" w:after="0" w:afterAutospacing="off" w:line="276" w:lineRule="auto"/>
        <w:ind w:left="0" w:right="0"/>
        <w:jc w:val="left"/>
        <w:rPr>
          <w:sz w:val="24"/>
          <w:szCs w:val="24"/>
          <w:lang w:val="en-US"/>
        </w:rPr>
      </w:pPr>
      <w:r w:rsidRPr="2B2F11C6" w:rsidR="4040B4FB">
        <w:rPr>
          <w:sz w:val="24"/>
          <w:szCs w:val="24"/>
          <w:lang w:val="en-US"/>
        </w:rPr>
        <w:t>The main purpose of these sub-committees is to determine whether a course should be given a desired core-course designation. Additionally, the sub-committees should take a leading role when Learning Outcomes for their subject areas in the Core Curriculum are in revision.</w:t>
      </w:r>
    </w:p>
    <w:p w:rsidR="3A2785A2" w:rsidP="2B2F11C6" w:rsidRDefault="3A2785A2" w14:paraId="6012B718" w14:textId="167E9547">
      <w:pPr>
        <w:pStyle w:val="Normal"/>
        <w:suppressLineNumbers w:val="0"/>
        <w:bidi w:val="0"/>
        <w:spacing w:before="0" w:beforeAutospacing="off" w:after="0" w:afterAutospacing="off" w:line="276" w:lineRule="auto"/>
        <w:ind w:left="0" w:right="0"/>
        <w:jc w:val="left"/>
        <w:rPr>
          <w:sz w:val="24"/>
          <w:szCs w:val="24"/>
          <w:lang w:val="en-US"/>
        </w:rPr>
      </w:pPr>
    </w:p>
    <w:p w:rsidR="3A2785A2" w:rsidP="2B2F11C6" w:rsidRDefault="3A2785A2" w14:paraId="7D44DA62" w14:textId="4CB04FFF">
      <w:pPr>
        <w:pStyle w:val="ListParagraph"/>
        <w:numPr>
          <w:ilvl w:val="0"/>
          <w:numId w:val="20"/>
        </w:numPr>
        <w:suppressLineNumbers w:val="0"/>
        <w:bidi w:val="0"/>
        <w:spacing w:before="0" w:beforeAutospacing="off" w:after="0" w:afterAutospacing="off" w:line="276" w:lineRule="auto"/>
        <w:ind w:left="360" w:right="0" w:hanging="360"/>
        <w:jc w:val="left"/>
        <w:rPr>
          <w:color w:val="30261D"/>
          <w:sz w:val="24"/>
          <w:szCs w:val="24"/>
        </w:rPr>
      </w:pPr>
      <w:r w:rsidRPr="2B2F11C6" w:rsidR="4040B4FB">
        <w:rPr>
          <w:color w:val="30261D"/>
          <w:sz w:val="24"/>
          <w:szCs w:val="24"/>
        </w:rPr>
        <w:t>Procedure for a course to be granted a core-course designation</w:t>
      </w:r>
    </w:p>
    <w:p w:rsidR="3A2785A2" w:rsidP="2B2F11C6" w:rsidRDefault="3A2785A2" w14:paraId="5F7A132A" w14:textId="327930EA">
      <w:pPr>
        <w:pStyle w:val="ListParagraph"/>
        <w:suppressLineNumbers w:val="0"/>
        <w:bidi w:val="0"/>
        <w:spacing w:before="0" w:beforeAutospacing="off" w:after="0" w:afterAutospacing="off" w:line="276" w:lineRule="auto"/>
        <w:ind w:left="360" w:right="0" w:hanging="360"/>
        <w:jc w:val="left"/>
        <w:rPr>
          <w:color w:val="30261D"/>
          <w:sz w:val="24"/>
          <w:szCs w:val="24"/>
        </w:rPr>
      </w:pPr>
    </w:p>
    <w:p w:rsidR="3A2785A2" w:rsidP="2B2F11C6" w:rsidRDefault="3A2785A2" w14:paraId="355BDE31" w14:textId="1A539CBC">
      <w:pPr>
        <w:pStyle w:val="ListParagraph"/>
        <w:numPr>
          <w:ilvl w:val="0"/>
          <w:numId w:val="21"/>
        </w:numPr>
        <w:suppressLineNumbers w:val="0"/>
        <w:bidi w:val="0"/>
        <w:spacing w:before="0" w:beforeAutospacing="off" w:after="0" w:afterAutospacing="off" w:line="276" w:lineRule="auto"/>
        <w:ind w:left="720" w:right="0" w:hanging="360"/>
        <w:jc w:val="left"/>
        <w:rPr>
          <w:color w:val="30261D"/>
          <w:sz w:val="24"/>
          <w:szCs w:val="24"/>
          <w:lang w:val="en-US"/>
        </w:rPr>
      </w:pPr>
      <w:r w:rsidRPr="2B2F11C6" w:rsidR="4040B4FB">
        <w:rPr>
          <w:color w:val="30261D"/>
          <w:sz w:val="24"/>
          <w:szCs w:val="24"/>
          <w:lang w:val="en-US"/>
        </w:rPr>
        <w:t>The request that a fully approved course be given a core-course designation is initiated by using CIM to revise the course and add designation:</w:t>
      </w:r>
    </w:p>
    <w:p w:rsidR="3A2785A2" w:rsidP="2B2F11C6" w:rsidRDefault="3A2785A2" w14:paraId="1BA2F093" w14:textId="37C0FF78">
      <w:pPr>
        <w:pStyle w:val="ListParagraph"/>
        <w:numPr>
          <w:ilvl w:val="1"/>
          <w:numId w:val="21"/>
        </w:numPr>
        <w:suppressLineNumbers w:val="0"/>
        <w:bidi w:val="0"/>
        <w:spacing w:before="0" w:beforeAutospacing="off" w:after="0" w:afterAutospacing="off" w:line="276" w:lineRule="auto"/>
        <w:ind w:right="0"/>
        <w:jc w:val="left"/>
        <w:rPr>
          <w:color w:val="30261D"/>
          <w:sz w:val="24"/>
          <w:szCs w:val="24"/>
          <w:lang w:val="en-US"/>
        </w:rPr>
      </w:pPr>
      <w:r w:rsidRPr="2B2F11C6" w:rsidR="4040B4FB">
        <w:rPr>
          <w:color w:val="30261D"/>
          <w:sz w:val="24"/>
          <w:szCs w:val="24"/>
          <w:lang w:val="en-US"/>
        </w:rPr>
        <w:t>Within CIM go to “Course Inventory Management”</w:t>
      </w:r>
    </w:p>
    <w:p w:rsidR="3A2785A2" w:rsidP="2B2F11C6" w:rsidRDefault="3A2785A2" w14:paraId="3F9EA180" w14:textId="478F8D95">
      <w:pPr>
        <w:pStyle w:val="ListParagraph"/>
        <w:numPr>
          <w:ilvl w:val="1"/>
          <w:numId w:val="21"/>
        </w:numPr>
        <w:suppressLineNumbers w:val="0"/>
        <w:bidi w:val="0"/>
        <w:spacing w:before="0" w:beforeAutospacing="off" w:after="0" w:afterAutospacing="off" w:line="276" w:lineRule="auto"/>
        <w:ind w:right="0"/>
        <w:jc w:val="left"/>
        <w:rPr>
          <w:color w:val="30261D"/>
          <w:sz w:val="24"/>
          <w:szCs w:val="24"/>
          <w:lang w:val="en-US"/>
        </w:rPr>
      </w:pPr>
      <w:r w:rsidRPr="2B2F11C6" w:rsidR="4040B4FB">
        <w:rPr>
          <w:color w:val="30261D"/>
          <w:sz w:val="24"/>
          <w:szCs w:val="24"/>
          <w:lang w:val="en-US"/>
        </w:rPr>
        <w:t>Select the course and the option to “Revise Course”</w:t>
      </w:r>
    </w:p>
    <w:p w:rsidR="3A2785A2" w:rsidP="2B2F11C6" w:rsidRDefault="3A2785A2" w14:paraId="39C4D178" w14:textId="48BE5F7E">
      <w:pPr>
        <w:pStyle w:val="ListParagraph"/>
        <w:numPr>
          <w:ilvl w:val="1"/>
          <w:numId w:val="21"/>
        </w:numPr>
        <w:suppressLineNumbers w:val="0"/>
        <w:bidi w:val="0"/>
        <w:spacing w:before="0" w:beforeAutospacing="off" w:after="0" w:afterAutospacing="off" w:line="276" w:lineRule="auto"/>
        <w:ind w:right="0"/>
        <w:jc w:val="left"/>
        <w:rPr>
          <w:color w:val="30261D"/>
          <w:sz w:val="24"/>
          <w:szCs w:val="24"/>
          <w:lang w:val="en-US"/>
        </w:rPr>
      </w:pPr>
      <w:r w:rsidRPr="2B2F11C6" w:rsidR="4040B4FB">
        <w:rPr>
          <w:color w:val="30261D"/>
          <w:sz w:val="24"/>
          <w:szCs w:val="24"/>
          <w:lang w:val="en-US"/>
        </w:rPr>
        <w:t>Under “Change Type” select the option “Adding or Changing Gen Ed”</w:t>
      </w:r>
    </w:p>
    <w:p w:rsidR="3A2785A2" w:rsidP="2B2F11C6" w:rsidRDefault="3A2785A2" w14:paraId="45427D41" w14:textId="442FCC0E">
      <w:pPr>
        <w:pStyle w:val="ListParagraph"/>
        <w:numPr>
          <w:ilvl w:val="1"/>
          <w:numId w:val="21"/>
        </w:numPr>
        <w:suppressLineNumbers w:val="0"/>
        <w:bidi w:val="0"/>
        <w:spacing w:before="0" w:beforeAutospacing="off" w:after="0" w:afterAutospacing="off" w:line="276" w:lineRule="auto"/>
        <w:ind w:right="0"/>
        <w:jc w:val="left"/>
        <w:rPr>
          <w:color w:val="30261D"/>
          <w:sz w:val="24"/>
          <w:szCs w:val="24"/>
          <w:lang w:val="en-US"/>
        </w:rPr>
      </w:pPr>
      <w:r w:rsidRPr="022C93EB" w:rsidR="4040B4FB">
        <w:rPr>
          <w:color w:val="30261D"/>
          <w:sz w:val="24"/>
          <w:szCs w:val="24"/>
          <w:lang w:val="en-US"/>
        </w:rPr>
        <w:t xml:space="preserve">Select which designation(s) you </w:t>
      </w:r>
      <w:bookmarkStart w:name="_Int_aiSF8CO1" w:id="250476018"/>
      <w:r w:rsidRPr="022C93EB" w:rsidR="4040B4FB">
        <w:rPr>
          <w:color w:val="30261D"/>
          <w:sz w:val="24"/>
          <w:szCs w:val="24"/>
          <w:lang w:val="en-US"/>
        </w:rPr>
        <w:t>wish</w:t>
      </w:r>
      <w:bookmarkEnd w:id="250476018"/>
      <w:r w:rsidRPr="022C93EB" w:rsidR="4040B4FB">
        <w:rPr>
          <w:color w:val="30261D"/>
          <w:sz w:val="24"/>
          <w:szCs w:val="24"/>
          <w:lang w:val="en-US"/>
        </w:rPr>
        <w:t xml:space="preserve"> the course to be given and hit </w:t>
      </w:r>
      <w:r w:rsidRPr="022C93EB" w:rsidR="4040B4FB">
        <w:rPr>
          <w:color w:val="30261D"/>
          <w:sz w:val="24"/>
          <w:szCs w:val="24"/>
          <w:lang w:val="en-US"/>
        </w:rPr>
        <w:t>submit</w:t>
      </w:r>
      <w:r w:rsidRPr="022C93EB" w:rsidR="4040B4FB">
        <w:rPr>
          <w:color w:val="30261D"/>
          <w:sz w:val="24"/>
          <w:szCs w:val="24"/>
          <w:lang w:val="en-US"/>
        </w:rPr>
        <w:t>.</w:t>
      </w:r>
    </w:p>
    <w:p w:rsidR="7C2AB3FF" w:rsidP="7C2AB3FF" w:rsidRDefault="7C2AB3FF" w14:paraId="49C9CFEF" w14:textId="53D3B53C">
      <w:pPr>
        <w:pStyle w:val="ListParagraph"/>
        <w:suppressLineNumbers w:val="0"/>
        <w:bidi w:val="0"/>
        <w:spacing w:before="0" w:beforeAutospacing="off" w:after="0" w:afterAutospacing="off" w:line="276" w:lineRule="auto"/>
        <w:ind w:left="1440" w:right="0"/>
        <w:jc w:val="left"/>
        <w:rPr>
          <w:color w:val="30261D"/>
          <w:sz w:val="24"/>
          <w:szCs w:val="24"/>
          <w:lang w:val="en-US"/>
        </w:rPr>
      </w:pPr>
    </w:p>
    <w:p w:rsidR="3A2785A2" w:rsidP="2B2F11C6" w:rsidRDefault="3A2785A2" w14:paraId="74015A6C" w14:textId="12D16E50">
      <w:pPr>
        <w:pStyle w:val="ListParagraph"/>
        <w:numPr>
          <w:ilvl w:val="0"/>
          <w:numId w:val="21"/>
        </w:numPr>
        <w:suppressLineNumbers w:val="0"/>
        <w:bidi w:val="0"/>
        <w:spacing w:before="0" w:beforeAutospacing="off" w:after="0" w:afterAutospacing="off" w:line="276" w:lineRule="auto"/>
        <w:ind w:right="0"/>
        <w:jc w:val="left"/>
        <w:rPr>
          <w:color w:val="30261D"/>
          <w:sz w:val="24"/>
          <w:szCs w:val="24"/>
          <w:lang w:val="en-US"/>
        </w:rPr>
      </w:pPr>
      <w:r w:rsidRPr="7C2AB3FF" w:rsidR="4040B4FB">
        <w:rPr>
          <w:color w:val="30261D"/>
          <w:sz w:val="24"/>
          <w:szCs w:val="24"/>
          <w:lang w:val="en-US"/>
        </w:rPr>
        <w:t xml:space="preserve">Contact the Chair of UGSC to make them aware of the request and to supply them with the course syllabus. </w:t>
      </w:r>
    </w:p>
    <w:p w:rsidR="7C2AB3FF" w:rsidP="7C2AB3FF" w:rsidRDefault="7C2AB3FF" w14:paraId="2EFE9685" w14:textId="47705EE2">
      <w:pPr>
        <w:pStyle w:val="ListParagraph"/>
        <w:suppressLineNumbers w:val="0"/>
        <w:bidi w:val="0"/>
        <w:spacing w:before="0" w:beforeAutospacing="off" w:after="0" w:afterAutospacing="off" w:line="276" w:lineRule="auto"/>
        <w:ind w:left="720" w:right="0"/>
        <w:jc w:val="left"/>
        <w:rPr>
          <w:color w:val="30261D"/>
          <w:sz w:val="24"/>
          <w:szCs w:val="24"/>
          <w:lang w:val="en-US"/>
        </w:rPr>
      </w:pPr>
    </w:p>
    <w:p w:rsidR="3A2785A2" w:rsidP="2B2F11C6" w:rsidRDefault="3A2785A2" w14:paraId="71598B12" w14:textId="497F186F">
      <w:pPr>
        <w:pStyle w:val="ListParagraph"/>
        <w:numPr>
          <w:ilvl w:val="0"/>
          <w:numId w:val="21"/>
        </w:numPr>
        <w:suppressLineNumbers w:val="0"/>
        <w:bidi w:val="0"/>
        <w:spacing w:before="0" w:beforeAutospacing="off" w:after="0" w:afterAutospacing="off" w:line="276" w:lineRule="auto"/>
        <w:ind w:right="0"/>
        <w:jc w:val="left"/>
        <w:rPr>
          <w:color w:val="30261D"/>
          <w:sz w:val="24"/>
          <w:szCs w:val="24"/>
          <w:lang w:val="en-US"/>
        </w:rPr>
      </w:pPr>
      <w:r w:rsidRPr="7C2AB3FF" w:rsidR="4040B4FB">
        <w:rPr>
          <w:color w:val="30261D"/>
          <w:sz w:val="24"/>
          <w:szCs w:val="24"/>
          <w:lang w:val="en-US"/>
        </w:rPr>
        <w:t>The Chair of UGSC contacts the chair of the designation sub</w:t>
      </w:r>
      <w:r w:rsidRPr="7C2AB3FF" w:rsidR="069A0EAF">
        <w:rPr>
          <w:color w:val="30261D"/>
          <w:sz w:val="24"/>
          <w:szCs w:val="24"/>
          <w:lang w:val="en-US"/>
        </w:rPr>
        <w:t>-</w:t>
      </w:r>
      <w:r w:rsidRPr="7C2AB3FF" w:rsidR="4040B4FB">
        <w:rPr>
          <w:color w:val="30261D"/>
          <w:sz w:val="24"/>
          <w:szCs w:val="24"/>
          <w:lang w:val="en-US"/>
        </w:rPr>
        <w:t xml:space="preserve">committee and requests that an ad-hoc committee be formed (typically consisting of 2 or 3 faculty in the discipline) to review the request. </w:t>
      </w:r>
    </w:p>
    <w:p w:rsidR="7C2AB3FF" w:rsidP="7C2AB3FF" w:rsidRDefault="7C2AB3FF" w14:paraId="0EB41305" w14:textId="60B20B40">
      <w:pPr>
        <w:pStyle w:val="ListParagraph"/>
        <w:suppressLineNumbers w:val="0"/>
        <w:bidi w:val="0"/>
        <w:spacing w:before="0" w:beforeAutospacing="off" w:after="0" w:afterAutospacing="off" w:line="276" w:lineRule="auto"/>
        <w:ind w:left="720" w:right="0"/>
        <w:jc w:val="left"/>
        <w:rPr>
          <w:color w:val="30261D"/>
          <w:sz w:val="24"/>
          <w:szCs w:val="24"/>
          <w:lang w:val="en-US"/>
        </w:rPr>
      </w:pPr>
    </w:p>
    <w:p w:rsidR="3A2785A2" w:rsidP="2B2F11C6" w:rsidRDefault="3A2785A2" w14:paraId="203AE137" w14:textId="7692A86B">
      <w:pPr>
        <w:pStyle w:val="ListParagraph"/>
        <w:numPr>
          <w:ilvl w:val="0"/>
          <w:numId w:val="21"/>
        </w:numPr>
        <w:suppressLineNumbers w:val="0"/>
        <w:bidi w:val="0"/>
        <w:spacing w:before="0" w:beforeAutospacing="off" w:after="0" w:afterAutospacing="off" w:line="276" w:lineRule="auto"/>
        <w:ind w:right="0"/>
        <w:jc w:val="left"/>
        <w:rPr>
          <w:color w:val="30261D"/>
          <w:sz w:val="24"/>
          <w:szCs w:val="24"/>
          <w:lang w:val="en-US"/>
        </w:rPr>
      </w:pPr>
      <w:r w:rsidRPr="7C2AB3FF" w:rsidR="4040B4FB">
        <w:rPr>
          <w:color w:val="30261D"/>
          <w:sz w:val="24"/>
          <w:szCs w:val="24"/>
          <w:lang w:val="en-US"/>
        </w:rPr>
        <w:t>The sub</w:t>
      </w:r>
      <w:r w:rsidRPr="7C2AB3FF" w:rsidR="688ED01C">
        <w:rPr>
          <w:color w:val="30261D"/>
          <w:sz w:val="24"/>
          <w:szCs w:val="24"/>
          <w:lang w:val="en-US"/>
        </w:rPr>
        <w:t>-</w:t>
      </w:r>
      <w:r w:rsidRPr="7C2AB3FF" w:rsidR="4040B4FB">
        <w:rPr>
          <w:color w:val="30261D"/>
          <w:sz w:val="24"/>
          <w:szCs w:val="24"/>
          <w:lang w:val="en-US"/>
        </w:rPr>
        <w:t xml:space="preserve">committee reviews the course </w:t>
      </w:r>
      <w:r w:rsidRPr="7C2AB3FF" w:rsidR="69112A2C">
        <w:rPr>
          <w:color w:val="30261D"/>
          <w:sz w:val="24"/>
          <w:szCs w:val="24"/>
          <w:lang w:val="en-US"/>
        </w:rPr>
        <w:t xml:space="preserve">to </w:t>
      </w:r>
      <w:r w:rsidRPr="7C2AB3FF" w:rsidR="69112A2C">
        <w:rPr>
          <w:color w:val="30261D"/>
          <w:sz w:val="24"/>
          <w:szCs w:val="24"/>
          <w:lang w:val="en-US"/>
        </w:rPr>
        <w:t>make</w:t>
      </w:r>
      <w:r w:rsidRPr="7C2AB3FF" w:rsidR="4040B4FB">
        <w:rPr>
          <w:color w:val="30261D"/>
          <w:sz w:val="24"/>
          <w:szCs w:val="24"/>
          <w:lang w:val="en-US"/>
        </w:rPr>
        <w:t xml:space="preserve"> a determination</w:t>
      </w:r>
      <w:r w:rsidRPr="7C2AB3FF" w:rsidR="4040B4FB">
        <w:rPr>
          <w:color w:val="30261D"/>
          <w:sz w:val="24"/>
          <w:szCs w:val="24"/>
          <w:lang w:val="en-US"/>
        </w:rPr>
        <w:t xml:space="preserve"> of whether they believe the course meets the Learning Outcomes</w:t>
      </w:r>
      <w:r w:rsidRPr="7C2AB3FF" w:rsidR="32BA917E">
        <w:rPr>
          <w:color w:val="30261D"/>
          <w:sz w:val="24"/>
          <w:szCs w:val="24"/>
          <w:lang w:val="en-US"/>
        </w:rPr>
        <w:t xml:space="preserve"> of the core designation</w:t>
      </w:r>
      <w:r w:rsidRPr="7C2AB3FF" w:rsidR="4040B4FB">
        <w:rPr>
          <w:color w:val="30261D"/>
          <w:sz w:val="24"/>
          <w:szCs w:val="24"/>
          <w:lang w:val="en-US"/>
        </w:rPr>
        <w:t>.</w:t>
      </w:r>
      <w:r w:rsidRPr="7C2AB3FF" w:rsidR="4040B4FB">
        <w:rPr>
          <w:color w:val="30261D"/>
          <w:sz w:val="24"/>
          <w:szCs w:val="24"/>
          <w:lang w:val="en-US"/>
        </w:rPr>
        <w:t xml:space="preserve"> The sub</w:t>
      </w:r>
      <w:r w:rsidRPr="7C2AB3FF" w:rsidR="1F7A3169">
        <w:rPr>
          <w:color w:val="30261D"/>
          <w:sz w:val="24"/>
          <w:szCs w:val="24"/>
          <w:lang w:val="en-US"/>
        </w:rPr>
        <w:t>-</w:t>
      </w:r>
      <w:r w:rsidRPr="7C2AB3FF" w:rsidR="4040B4FB">
        <w:rPr>
          <w:color w:val="30261D"/>
          <w:sz w:val="24"/>
          <w:szCs w:val="24"/>
          <w:lang w:val="en-US"/>
        </w:rPr>
        <w:t xml:space="preserve">committee may interact with the faculty who </w:t>
      </w:r>
      <w:r w:rsidRPr="7C2AB3FF" w:rsidR="4040B4FB">
        <w:rPr>
          <w:color w:val="30261D"/>
          <w:sz w:val="24"/>
          <w:szCs w:val="24"/>
          <w:lang w:val="en-US"/>
        </w:rPr>
        <w:t>initiated</w:t>
      </w:r>
      <w:r w:rsidRPr="7C2AB3FF" w:rsidR="4040B4FB">
        <w:rPr>
          <w:color w:val="30261D"/>
          <w:sz w:val="24"/>
          <w:szCs w:val="24"/>
          <w:lang w:val="en-US"/>
        </w:rPr>
        <w:t xml:space="preserve"> the request, and the course syllabus may be revised to satisfy the sub-committee's requirements.</w:t>
      </w:r>
    </w:p>
    <w:p w:rsidR="7C2AB3FF" w:rsidP="7C2AB3FF" w:rsidRDefault="7C2AB3FF" w14:paraId="3BE9FFFE" w14:textId="6B5DFE77">
      <w:pPr>
        <w:pStyle w:val="ListParagraph"/>
        <w:suppressLineNumbers w:val="0"/>
        <w:bidi w:val="0"/>
        <w:spacing w:before="0" w:beforeAutospacing="off" w:after="0" w:afterAutospacing="off" w:line="276" w:lineRule="auto"/>
        <w:ind w:left="720" w:right="0"/>
        <w:jc w:val="left"/>
        <w:rPr>
          <w:color w:val="30261D"/>
          <w:sz w:val="24"/>
          <w:szCs w:val="24"/>
          <w:lang w:val="en-US"/>
        </w:rPr>
      </w:pPr>
    </w:p>
    <w:p w:rsidR="3A2785A2" w:rsidP="2B2F11C6" w:rsidRDefault="3A2785A2" w14:paraId="2A950ADC" w14:textId="24E61837">
      <w:pPr>
        <w:pStyle w:val="ListParagraph"/>
        <w:numPr>
          <w:ilvl w:val="0"/>
          <w:numId w:val="21"/>
        </w:numPr>
        <w:suppressLineNumbers w:val="0"/>
        <w:bidi w:val="0"/>
        <w:spacing w:before="0" w:beforeAutospacing="off" w:after="0" w:afterAutospacing="off" w:line="276" w:lineRule="auto"/>
        <w:ind w:left="720" w:right="0" w:hanging="360"/>
        <w:jc w:val="left"/>
        <w:rPr>
          <w:color w:val="30261D"/>
          <w:sz w:val="24"/>
          <w:szCs w:val="24"/>
          <w:lang w:val="en-US"/>
        </w:rPr>
      </w:pPr>
      <w:r w:rsidRPr="022C93EB" w:rsidR="4040B4FB">
        <w:rPr>
          <w:color w:val="30261D"/>
          <w:sz w:val="24"/>
          <w:szCs w:val="24"/>
          <w:lang w:val="en-US"/>
        </w:rPr>
        <w:t xml:space="preserve">Upon making a final </w:t>
      </w:r>
      <w:r w:rsidRPr="022C93EB" w:rsidR="4DA5C513">
        <w:rPr>
          <w:color w:val="30261D"/>
          <w:sz w:val="24"/>
          <w:szCs w:val="24"/>
          <w:lang w:val="en-US"/>
        </w:rPr>
        <w:t>determination,</w:t>
      </w:r>
      <w:r w:rsidRPr="022C93EB" w:rsidR="4040B4FB">
        <w:rPr>
          <w:color w:val="30261D"/>
          <w:sz w:val="24"/>
          <w:szCs w:val="24"/>
          <w:lang w:val="en-US"/>
        </w:rPr>
        <w:t xml:space="preserve"> the sub-committee makes a written recommendation to the UGSC chair. If the recommendation is to approve the designation for the course, a member of the sub-committee, or the chair of UGSC, presents their recommendation at a future UGSC meeting. Unless objections to the recommendation are voiced, there is no requirement for UGSC to vote on approval of the designation for the course. </w:t>
      </w:r>
    </w:p>
    <w:p w:rsidR="7C2AB3FF" w:rsidP="7C2AB3FF" w:rsidRDefault="7C2AB3FF" w14:paraId="1AD5F2B0" w14:textId="59AFBDEB">
      <w:pPr>
        <w:pStyle w:val="ListParagraph"/>
        <w:suppressLineNumbers w:val="0"/>
        <w:bidi w:val="0"/>
        <w:spacing w:before="0" w:beforeAutospacing="off" w:after="0" w:afterAutospacing="off" w:line="276" w:lineRule="auto"/>
        <w:ind w:left="720" w:right="0" w:hanging="360"/>
        <w:jc w:val="left"/>
        <w:rPr>
          <w:color w:val="30261D"/>
          <w:sz w:val="24"/>
          <w:szCs w:val="24"/>
          <w:lang w:val="en-US"/>
        </w:rPr>
      </w:pPr>
    </w:p>
    <w:p w:rsidR="3A2785A2" w:rsidP="2B2F11C6" w:rsidRDefault="3A2785A2" w14:paraId="0790A97F" w14:textId="0EE5901D">
      <w:pPr>
        <w:pStyle w:val="ListParagraph"/>
        <w:numPr>
          <w:ilvl w:val="0"/>
          <w:numId w:val="21"/>
        </w:numPr>
        <w:suppressLineNumbers w:val="0"/>
        <w:bidi w:val="0"/>
        <w:spacing w:before="0" w:beforeAutospacing="off" w:after="0" w:afterAutospacing="off" w:line="276" w:lineRule="auto"/>
        <w:ind w:left="720" w:right="0" w:hanging="360"/>
        <w:jc w:val="left"/>
        <w:rPr>
          <w:color w:val="30261D"/>
          <w:sz w:val="24"/>
          <w:szCs w:val="24"/>
          <w:lang w:val="en-US"/>
        </w:rPr>
      </w:pPr>
      <w:r w:rsidRPr="2B2F11C6" w:rsidR="4040B4FB">
        <w:rPr>
          <w:color w:val="30261D"/>
          <w:sz w:val="24"/>
          <w:szCs w:val="24"/>
          <w:lang w:val="en-US"/>
        </w:rPr>
        <w:t xml:space="preserve">The UGSC chair approves the designation request within CIM, this completes the process. It does not go to UFC for approval. </w:t>
      </w:r>
    </w:p>
    <w:p w:rsidR="3A2785A2" w:rsidP="2B2F11C6" w:rsidRDefault="3A2785A2" w14:paraId="58FBE78E" w14:textId="6D102406">
      <w:pPr>
        <w:pStyle w:val="Normal"/>
        <w:rPr>
          <w:color w:val="38761D"/>
          <w:sz w:val="24"/>
          <w:szCs w:val="24"/>
        </w:rPr>
      </w:pPr>
    </w:p>
    <w:p w:rsidR="00DD0ABA" w:rsidP="551A4B73" w:rsidRDefault="00DD0ABA" w14:paraId="45A1417E" w14:textId="090F0AB0">
      <w:pPr>
        <w:pStyle w:val="ListParagraph"/>
        <w:numPr>
          <w:ilvl w:val="0"/>
          <w:numId w:val="14"/>
        </w:numPr>
        <w:suppressLineNumbers w:val="0"/>
        <w:bidi w:val="0"/>
        <w:spacing w:before="0" w:beforeAutospacing="off" w:after="0" w:afterAutospacing="off" w:line="276" w:lineRule="auto"/>
        <w:ind w:left="720" w:right="0" w:hanging="360"/>
        <w:jc w:val="left"/>
        <w:rPr>
          <w:sz w:val="24"/>
          <w:szCs w:val="24"/>
          <w:lang w:val="en-US"/>
        </w:rPr>
      </w:pPr>
      <w:r w:rsidRPr="022C93EB" w:rsidR="0D772639">
        <w:rPr>
          <w:sz w:val="24"/>
          <w:szCs w:val="24"/>
          <w:lang w:val="en-US"/>
        </w:rPr>
        <w:t>Minors and Certificate Programs</w:t>
      </w:r>
    </w:p>
    <w:p w:rsidR="551A4B73" w:rsidP="551A4B73" w:rsidRDefault="551A4B73" w14:paraId="6C0D7013" w14:textId="2BD0D119">
      <w:pPr>
        <w:pStyle w:val="ListParagraph"/>
        <w:suppressLineNumbers w:val="0"/>
        <w:bidi w:val="0"/>
        <w:spacing w:before="0" w:beforeAutospacing="off" w:after="0" w:afterAutospacing="off" w:line="276" w:lineRule="auto"/>
        <w:ind w:left="720" w:right="0"/>
        <w:jc w:val="left"/>
        <w:rPr>
          <w:sz w:val="24"/>
          <w:szCs w:val="24"/>
          <w:lang w:val="en-US"/>
        </w:rPr>
      </w:pPr>
    </w:p>
    <w:p w:rsidR="5B00BCA1" w:rsidP="022C93EB" w:rsidRDefault="5B00BCA1" w14:paraId="155B538F" w14:textId="543DF26A">
      <w:pPr>
        <w:pStyle w:val="ListParagraph"/>
        <w:suppressLineNumbers w:val="0"/>
        <w:spacing w:before="0" w:beforeAutospacing="off" w:after="0" w:afterAutospacing="off" w:line="276" w:lineRule="auto"/>
        <w:ind w:left="720" w:right="0" w:hanging="360"/>
        <w:jc w:val="left"/>
        <w:rPr>
          <w:color w:val="30261D"/>
          <w:sz w:val="24"/>
          <w:szCs w:val="24"/>
          <w:lang w:val="en-US"/>
        </w:rPr>
      </w:pPr>
      <w:r w:rsidRPr="022C93EB" w:rsidR="5B00BCA1">
        <w:rPr>
          <w:color w:val="30261D"/>
          <w:sz w:val="24"/>
          <w:szCs w:val="24"/>
          <w:lang w:val="en-US"/>
        </w:rPr>
        <w:t xml:space="preserve">     </w:t>
      </w:r>
      <w:r w:rsidRPr="022C93EB" w:rsidR="73358A27">
        <w:rPr>
          <w:color w:val="30261D"/>
          <w:sz w:val="24"/>
          <w:szCs w:val="24"/>
          <w:lang w:val="en-US"/>
        </w:rPr>
        <w:t>I</w:t>
      </w:r>
      <w:r w:rsidRPr="022C93EB" w:rsidR="566CFE1B">
        <w:rPr>
          <w:color w:val="30261D"/>
          <w:sz w:val="24"/>
          <w:szCs w:val="24"/>
          <w:lang w:val="en-US"/>
        </w:rPr>
        <w:t>n the past</w:t>
      </w:r>
      <w:r w:rsidRPr="022C93EB" w:rsidR="033DF77B">
        <w:rPr>
          <w:color w:val="30261D"/>
          <w:sz w:val="24"/>
          <w:szCs w:val="24"/>
          <w:lang w:val="en-US"/>
        </w:rPr>
        <w:t>,</w:t>
      </w:r>
      <w:r w:rsidRPr="022C93EB" w:rsidR="566CFE1B">
        <w:rPr>
          <w:color w:val="30261D"/>
          <w:sz w:val="24"/>
          <w:szCs w:val="24"/>
          <w:lang w:val="en-US"/>
        </w:rPr>
        <w:t xml:space="preserve"> UGSC has considered co</w:t>
      </w:r>
      <w:r w:rsidRPr="022C93EB" w:rsidR="0753E22C">
        <w:rPr>
          <w:color w:val="30261D"/>
          <w:sz w:val="24"/>
          <w:szCs w:val="24"/>
          <w:lang w:val="en-US"/>
        </w:rPr>
        <w:t>nstruction or revision of minors to be informational</w:t>
      </w:r>
      <w:r w:rsidRPr="022C93EB" w:rsidR="477E7720">
        <w:rPr>
          <w:color w:val="30261D"/>
          <w:sz w:val="24"/>
          <w:szCs w:val="24"/>
          <w:lang w:val="en-US"/>
        </w:rPr>
        <w:t xml:space="preserve"> </w:t>
      </w:r>
      <w:r w:rsidRPr="022C93EB" w:rsidR="0753E22C">
        <w:rPr>
          <w:color w:val="30261D"/>
          <w:sz w:val="24"/>
          <w:szCs w:val="24"/>
          <w:lang w:val="en-US"/>
        </w:rPr>
        <w:t>items (i.e., not requiring votes of approval)</w:t>
      </w:r>
      <w:r w:rsidRPr="022C93EB" w:rsidR="0A23F1AC">
        <w:rPr>
          <w:color w:val="30261D"/>
          <w:sz w:val="24"/>
          <w:szCs w:val="24"/>
          <w:lang w:val="en-US"/>
        </w:rPr>
        <w:t xml:space="preserve">. However, </w:t>
      </w:r>
      <w:r w:rsidRPr="022C93EB" w:rsidR="792D5A5B">
        <w:rPr>
          <w:color w:val="30261D"/>
          <w:sz w:val="24"/>
          <w:szCs w:val="24"/>
          <w:lang w:val="en-US"/>
        </w:rPr>
        <w:t xml:space="preserve">accreditation bodies are now requiring that there </w:t>
      </w:r>
      <w:r w:rsidRPr="022C93EB" w:rsidR="792D5A5B">
        <w:rPr>
          <w:color w:val="30261D"/>
          <w:sz w:val="24"/>
          <w:szCs w:val="24"/>
          <w:lang w:val="en-US"/>
        </w:rPr>
        <w:t>is</w:t>
      </w:r>
      <w:r w:rsidRPr="022C93EB" w:rsidR="792D5A5B">
        <w:rPr>
          <w:color w:val="30261D"/>
          <w:sz w:val="24"/>
          <w:szCs w:val="24"/>
          <w:lang w:val="en-US"/>
        </w:rPr>
        <w:t xml:space="preserve"> a formal approval process for minors. So, </w:t>
      </w:r>
      <w:r w:rsidRPr="022C93EB" w:rsidR="42856874">
        <w:rPr>
          <w:color w:val="30261D"/>
          <w:sz w:val="24"/>
          <w:szCs w:val="24"/>
          <w:lang w:val="en-US"/>
        </w:rPr>
        <w:t xml:space="preserve">going forward </w:t>
      </w:r>
      <w:r w:rsidRPr="022C93EB" w:rsidR="6A004E26">
        <w:rPr>
          <w:color w:val="30261D"/>
          <w:sz w:val="24"/>
          <w:szCs w:val="24"/>
          <w:lang w:val="en-US"/>
        </w:rPr>
        <w:t xml:space="preserve">from this time, </w:t>
      </w:r>
      <w:r w:rsidRPr="022C93EB" w:rsidR="66C0760A">
        <w:rPr>
          <w:color w:val="30261D"/>
          <w:sz w:val="24"/>
          <w:szCs w:val="24"/>
          <w:lang w:val="en-US"/>
        </w:rPr>
        <w:t xml:space="preserve">UGSC will </w:t>
      </w:r>
      <w:r w:rsidRPr="022C93EB" w:rsidR="66C0760A">
        <w:rPr>
          <w:color w:val="30261D"/>
          <w:sz w:val="24"/>
          <w:szCs w:val="24"/>
          <w:lang w:val="en-US"/>
        </w:rPr>
        <w:t>require</w:t>
      </w:r>
      <w:r w:rsidRPr="022C93EB" w:rsidR="66C0760A">
        <w:rPr>
          <w:color w:val="30261D"/>
          <w:sz w:val="24"/>
          <w:szCs w:val="24"/>
          <w:lang w:val="en-US"/>
        </w:rPr>
        <w:t xml:space="preserve"> votes </w:t>
      </w:r>
      <w:bookmarkStart w:name="_Int_S71DZLcQ" w:id="1630482419"/>
      <w:r w:rsidRPr="022C93EB" w:rsidR="66C0760A">
        <w:rPr>
          <w:color w:val="30261D"/>
          <w:sz w:val="24"/>
          <w:szCs w:val="24"/>
          <w:lang w:val="en-US"/>
        </w:rPr>
        <w:t>of</w:t>
      </w:r>
      <w:bookmarkEnd w:id="1630482419"/>
      <w:r w:rsidRPr="022C93EB" w:rsidR="66C0760A">
        <w:rPr>
          <w:color w:val="30261D"/>
          <w:sz w:val="24"/>
          <w:szCs w:val="24"/>
          <w:lang w:val="en-US"/>
        </w:rPr>
        <w:t xml:space="preserve"> approval for </w:t>
      </w:r>
      <w:r w:rsidRPr="022C93EB" w:rsidR="3EDF66C2">
        <w:rPr>
          <w:color w:val="30261D"/>
          <w:sz w:val="24"/>
          <w:szCs w:val="24"/>
          <w:lang w:val="en-US"/>
        </w:rPr>
        <w:t>new minors or revisions to existing minors</w:t>
      </w:r>
      <w:r w:rsidRPr="022C93EB" w:rsidR="66C0760A">
        <w:rPr>
          <w:color w:val="30261D"/>
          <w:sz w:val="24"/>
          <w:szCs w:val="24"/>
          <w:lang w:val="en-US"/>
        </w:rPr>
        <w:t xml:space="preserve">. The same will be true for the construction or revision of certificate programs. </w:t>
      </w:r>
    </w:p>
    <w:p w:rsidR="022C93EB" w:rsidP="022C93EB" w:rsidRDefault="022C93EB" w14:paraId="1A26D38C" w14:textId="3817F5D4">
      <w:pPr>
        <w:pStyle w:val="Normal"/>
        <w:suppressLineNumbers w:val="0"/>
        <w:bidi w:val="0"/>
        <w:spacing w:before="0" w:beforeAutospacing="off" w:after="0" w:afterAutospacing="off" w:line="276" w:lineRule="auto"/>
        <w:ind w:left="0" w:right="0" w:hanging="0"/>
        <w:jc w:val="left"/>
        <w:rPr>
          <w:color w:val="30261D"/>
          <w:sz w:val="24"/>
          <w:szCs w:val="24"/>
          <w:lang w:val="en-US"/>
        </w:rPr>
      </w:pPr>
    </w:p>
    <w:p w:rsidR="09EA0279" w:rsidP="022C93EB" w:rsidRDefault="09EA0279" w14:paraId="6F504F9C" w14:textId="641FDAEE">
      <w:pPr>
        <w:pStyle w:val="Normal"/>
        <w:suppressLineNumbers w:val="0"/>
        <w:bidi w:val="0"/>
        <w:spacing w:before="0" w:beforeAutospacing="off" w:after="0" w:afterAutospacing="off" w:line="276" w:lineRule="auto"/>
        <w:ind w:left="0" w:right="0"/>
        <w:jc w:val="left"/>
        <w:rPr>
          <w:color w:val="30261D"/>
          <w:sz w:val="24"/>
          <w:szCs w:val="24"/>
          <w:lang w:val="en-US"/>
        </w:rPr>
      </w:pPr>
    </w:p>
    <w:p w:rsidR="40E84380" w:rsidP="022C93EB" w:rsidRDefault="40E84380" w14:paraId="6D94C24F" w14:textId="065E6215">
      <w:pPr>
        <w:pStyle w:val="Normal"/>
        <w:suppressLineNumbers w:val="0"/>
        <w:bidi w:val="0"/>
        <w:spacing w:before="0" w:beforeAutospacing="off" w:after="0" w:afterAutospacing="off" w:line="276" w:lineRule="auto"/>
        <w:ind w:right="0"/>
        <w:jc w:val="left"/>
        <w:rPr>
          <w:color w:val="30261D"/>
          <w:sz w:val="24"/>
          <w:szCs w:val="24"/>
          <w:lang w:val="en-US"/>
        </w:rPr>
      </w:pPr>
      <w:r w:rsidRPr="022C93EB" w:rsidR="010AB611">
        <w:rPr>
          <w:color w:val="30261D"/>
          <w:sz w:val="24"/>
          <w:szCs w:val="24"/>
          <w:lang w:val="en-US"/>
        </w:rPr>
        <w:t xml:space="preserve"> </w:t>
      </w:r>
      <w:r w:rsidRPr="022C93EB" w:rsidR="426DBD51">
        <w:rPr>
          <w:color w:val="30261D"/>
          <w:sz w:val="24"/>
          <w:szCs w:val="24"/>
          <w:lang w:val="en-US"/>
        </w:rPr>
        <w:t xml:space="preserve"> </w:t>
      </w:r>
    </w:p>
    <w:p w:rsidR="551A4B73" w:rsidP="551A4B73" w:rsidRDefault="551A4B73" w14:paraId="7BC05F2A" w14:textId="4705A962">
      <w:pPr>
        <w:pStyle w:val="Normal"/>
        <w:suppressLineNumbers w:val="0"/>
        <w:bidi w:val="0"/>
        <w:spacing w:before="0" w:beforeAutospacing="off" w:after="0" w:afterAutospacing="off" w:line="276" w:lineRule="auto"/>
        <w:ind w:left="720" w:right="0"/>
        <w:jc w:val="left"/>
        <w:rPr>
          <w:sz w:val="24"/>
          <w:szCs w:val="24"/>
          <w:lang w:val="en-US"/>
        </w:rPr>
      </w:pPr>
    </w:p>
    <w:p w:rsidR="589444BC" w:rsidP="551A4B73" w:rsidRDefault="589444BC" w14:paraId="186B2286" w14:textId="416C9F3C">
      <w:pPr>
        <w:pStyle w:val="ListParagraph"/>
        <w:numPr>
          <w:ilvl w:val="0"/>
          <w:numId w:val="14"/>
        </w:numPr>
        <w:suppressLineNumbers w:val="0"/>
        <w:bidi w:val="0"/>
        <w:spacing w:before="0" w:beforeAutospacing="off" w:after="0" w:afterAutospacing="off" w:line="276" w:lineRule="auto"/>
        <w:ind w:left="720" w:right="0" w:hanging="360"/>
        <w:jc w:val="left"/>
        <w:rPr>
          <w:sz w:val="22"/>
          <w:szCs w:val="22"/>
          <w:lang w:val="en-US"/>
        </w:rPr>
      </w:pPr>
      <w:r w:rsidRPr="551A4B73" w:rsidR="589444BC">
        <w:rPr>
          <w:sz w:val="24"/>
          <w:szCs w:val="24"/>
          <w:lang w:val="en-US"/>
        </w:rPr>
        <w:t>P</w:t>
      </w:r>
      <w:r w:rsidRPr="551A4B73" w:rsidR="589444BC">
        <w:rPr>
          <w:sz w:val="24"/>
          <w:szCs w:val="24"/>
          <w:lang w:val="en-US"/>
        </w:rPr>
        <w:t xml:space="preserve">olicies affecting </w:t>
      </w:r>
      <w:r w:rsidRPr="551A4B73" w:rsidR="4F4A4D17">
        <w:rPr>
          <w:sz w:val="24"/>
          <w:szCs w:val="24"/>
          <w:lang w:val="en-US"/>
        </w:rPr>
        <w:t>undergraduate</w:t>
      </w:r>
      <w:r w:rsidRPr="551A4B73" w:rsidR="589444BC">
        <w:rPr>
          <w:sz w:val="24"/>
          <w:szCs w:val="24"/>
          <w:lang w:val="en-US"/>
        </w:rPr>
        <w:t xml:space="preserve"> education. </w:t>
      </w:r>
    </w:p>
    <w:p w:rsidR="551A4B73" w:rsidP="551A4B73" w:rsidRDefault="551A4B73" w14:paraId="6F4A6B6A" w14:textId="2BD0D119">
      <w:pPr>
        <w:pStyle w:val="ListParagraph"/>
        <w:suppressLineNumbers w:val="0"/>
        <w:bidi w:val="0"/>
        <w:spacing w:before="0" w:beforeAutospacing="off" w:after="0" w:afterAutospacing="off" w:line="276" w:lineRule="auto"/>
        <w:ind w:left="720" w:right="0"/>
        <w:jc w:val="left"/>
        <w:rPr>
          <w:sz w:val="24"/>
          <w:szCs w:val="24"/>
          <w:lang w:val="en-US"/>
        </w:rPr>
      </w:pPr>
    </w:p>
    <w:p w:rsidR="664B3240" w:rsidP="551A4B73" w:rsidRDefault="664B3240" w14:paraId="3E87B214" w14:textId="794ECACA">
      <w:pPr>
        <w:pStyle w:val="ListParagraph"/>
        <w:numPr>
          <w:ilvl w:val="0"/>
          <w:numId w:val="26"/>
        </w:numPr>
        <w:suppressLineNumbers w:val="0"/>
        <w:bidi w:val="0"/>
        <w:spacing w:before="0" w:beforeAutospacing="off" w:after="0" w:afterAutospacing="off" w:line="276" w:lineRule="auto"/>
        <w:ind w:right="0"/>
        <w:jc w:val="left"/>
        <w:rPr>
          <w:color w:val="30261D"/>
          <w:sz w:val="24"/>
          <w:szCs w:val="24"/>
          <w:lang w:val="en-US"/>
        </w:rPr>
      </w:pPr>
      <w:r w:rsidRPr="022C93EB" w:rsidR="664B3240">
        <w:rPr>
          <w:color w:val="30261D"/>
          <w:sz w:val="24"/>
          <w:szCs w:val="24"/>
          <w:lang w:val="en-US"/>
        </w:rPr>
        <w:t xml:space="preserve">Any member of the university: student, staff, faculty, </w:t>
      </w:r>
      <w:r w:rsidRPr="022C93EB" w:rsidR="3555BFD4">
        <w:rPr>
          <w:color w:val="30261D"/>
          <w:sz w:val="24"/>
          <w:szCs w:val="24"/>
          <w:lang w:val="en-US"/>
        </w:rPr>
        <w:t xml:space="preserve">or </w:t>
      </w:r>
      <w:r w:rsidRPr="022C93EB" w:rsidR="664B3240">
        <w:rPr>
          <w:color w:val="30261D"/>
          <w:sz w:val="24"/>
          <w:szCs w:val="24"/>
          <w:lang w:val="en-US"/>
        </w:rPr>
        <w:t xml:space="preserve">administrator can </w:t>
      </w:r>
      <w:r w:rsidRPr="022C93EB" w:rsidR="664B3240">
        <w:rPr>
          <w:color w:val="30261D"/>
          <w:sz w:val="24"/>
          <w:szCs w:val="24"/>
          <w:lang w:val="en-US"/>
        </w:rPr>
        <w:t>request</w:t>
      </w:r>
      <w:r w:rsidRPr="022C93EB" w:rsidR="664B3240">
        <w:rPr>
          <w:color w:val="30261D"/>
          <w:sz w:val="24"/>
          <w:szCs w:val="24"/>
          <w:lang w:val="en-US"/>
        </w:rPr>
        <w:t xml:space="preserve"> that </w:t>
      </w:r>
      <w:r w:rsidRPr="022C93EB" w:rsidR="74B7E465">
        <w:rPr>
          <w:color w:val="30261D"/>
          <w:sz w:val="24"/>
          <w:szCs w:val="24"/>
          <w:lang w:val="en-US"/>
        </w:rPr>
        <w:t xml:space="preserve">a proposal or discussion </w:t>
      </w:r>
      <w:r w:rsidRPr="022C93EB" w:rsidR="77296577">
        <w:rPr>
          <w:color w:val="30261D"/>
          <w:sz w:val="24"/>
          <w:szCs w:val="24"/>
          <w:lang w:val="en-US"/>
        </w:rPr>
        <w:t xml:space="preserve">item </w:t>
      </w:r>
      <w:r w:rsidRPr="022C93EB" w:rsidR="67E8CEEC">
        <w:rPr>
          <w:color w:val="30261D"/>
          <w:sz w:val="24"/>
          <w:szCs w:val="24"/>
          <w:lang w:val="en-US"/>
        </w:rPr>
        <w:t>be placed on a UGSC</w:t>
      </w:r>
      <w:r w:rsidRPr="022C93EB" w:rsidR="74B7E465">
        <w:rPr>
          <w:color w:val="30261D"/>
          <w:sz w:val="24"/>
          <w:szCs w:val="24"/>
          <w:lang w:val="en-US"/>
        </w:rPr>
        <w:t xml:space="preserve"> </w:t>
      </w:r>
      <w:r w:rsidRPr="022C93EB" w:rsidR="6C3BB62F">
        <w:rPr>
          <w:color w:val="30261D"/>
          <w:sz w:val="24"/>
          <w:szCs w:val="24"/>
          <w:lang w:val="en-US"/>
        </w:rPr>
        <w:t xml:space="preserve">meeting </w:t>
      </w:r>
      <w:r w:rsidRPr="022C93EB" w:rsidR="74B7E465">
        <w:rPr>
          <w:color w:val="30261D"/>
          <w:sz w:val="24"/>
          <w:szCs w:val="24"/>
          <w:lang w:val="en-US"/>
        </w:rPr>
        <w:t xml:space="preserve">agenda </w:t>
      </w:r>
      <w:r w:rsidRPr="022C93EB" w:rsidR="08CE4F32">
        <w:rPr>
          <w:color w:val="30261D"/>
          <w:sz w:val="24"/>
          <w:szCs w:val="24"/>
          <w:lang w:val="en-US"/>
        </w:rPr>
        <w:t>concern</w:t>
      </w:r>
      <w:r w:rsidRPr="022C93EB" w:rsidR="503C28F8">
        <w:rPr>
          <w:color w:val="30261D"/>
          <w:sz w:val="24"/>
          <w:szCs w:val="24"/>
          <w:lang w:val="en-US"/>
        </w:rPr>
        <w:t>ing</w:t>
      </w:r>
      <w:r w:rsidRPr="022C93EB" w:rsidR="08CE4F32">
        <w:rPr>
          <w:color w:val="30261D"/>
          <w:sz w:val="24"/>
          <w:szCs w:val="24"/>
          <w:lang w:val="en-US"/>
        </w:rPr>
        <w:t xml:space="preserve"> a policy affecting undergraduate education. </w:t>
      </w:r>
      <w:r w:rsidRPr="022C93EB" w:rsidR="24633EE2">
        <w:rPr>
          <w:color w:val="30261D"/>
          <w:sz w:val="24"/>
          <w:szCs w:val="24"/>
          <w:lang w:val="en-US"/>
        </w:rPr>
        <w:t>Items proposed by voting or ex-officio members of UGSC must be put on a meeting agenda</w:t>
      </w:r>
      <w:r w:rsidRPr="022C93EB" w:rsidR="73FB2622">
        <w:rPr>
          <w:color w:val="30261D"/>
          <w:sz w:val="24"/>
          <w:szCs w:val="24"/>
          <w:lang w:val="en-US"/>
        </w:rPr>
        <w:t xml:space="preserve"> in a timely fashion</w:t>
      </w:r>
      <w:r w:rsidRPr="022C93EB" w:rsidR="3D0EB34F">
        <w:rPr>
          <w:color w:val="30261D"/>
          <w:sz w:val="24"/>
          <w:szCs w:val="24"/>
          <w:lang w:val="en-US"/>
        </w:rPr>
        <w:t>.</w:t>
      </w:r>
      <w:r w:rsidRPr="022C93EB" w:rsidR="2AB227DA">
        <w:rPr>
          <w:color w:val="30261D"/>
          <w:sz w:val="24"/>
          <w:szCs w:val="24"/>
          <w:lang w:val="en-US"/>
        </w:rPr>
        <w:t xml:space="preserve"> </w:t>
      </w:r>
      <w:r w:rsidRPr="022C93EB" w:rsidR="27076807">
        <w:rPr>
          <w:color w:val="30261D"/>
          <w:sz w:val="24"/>
          <w:szCs w:val="24"/>
          <w:lang w:val="en-US"/>
        </w:rPr>
        <w:t>Examples of such policies include</w:t>
      </w:r>
    </w:p>
    <w:p w:rsidR="551A4B73" w:rsidP="551A4B73" w:rsidRDefault="551A4B73" w14:paraId="551A439D" w14:textId="52050792">
      <w:pPr>
        <w:pStyle w:val="Normal"/>
        <w:suppressLineNumbers w:val="0"/>
        <w:bidi w:val="0"/>
        <w:spacing w:before="0" w:beforeAutospacing="off" w:after="0" w:afterAutospacing="off" w:line="276" w:lineRule="auto"/>
        <w:ind w:right="0"/>
        <w:jc w:val="left"/>
        <w:rPr>
          <w:color w:val="30261D"/>
          <w:sz w:val="22"/>
          <w:szCs w:val="22"/>
          <w:lang w:val="en-US"/>
        </w:rPr>
      </w:pPr>
    </w:p>
    <w:p w:rsidR="7BA9AF75" w:rsidP="551A4B73" w:rsidRDefault="7BA9AF75" w14:paraId="176BDA7E" w14:textId="07B5B9DF">
      <w:pPr>
        <w:pStyle w:val="ListParagraph"/>
        <w:numPr>
          <w:ilvl w:val="1"/>
          <w:numId w:val="26"/>
        </w:numPr>
        <w:suppressLineNumbers w:val="0"/>
        <w:bidi w:val="0"/>
        <w:spacing w:before="0" w:beforeAutospacing="off" w:after="0" w:afterAutospacing="off" w:line="276" w:lineRule="auto"/>
        <w:ind w:left="1440" w:right="0" w:hanging="360"/>
        <w:jc w:val="left"/>
        <w:rPr>
          <w:color w:val="30261D"/>
          <w:sz w:val="24"/>
          <w:szCs w:val="24"/>
          <w:lang w:val="en-US"/>
        </w:rPr>
      </w:pPr>
      <w:r w:rsidRPr="551A4B73" w:rsidR="7BA9AF75">
        <w:rPr>
          <w:color w:val="30261D"/>
          <w:sz w:val="24"/>
          <w:szCs w:val="24"/>
          <w:lang w:val="en-US"/>
        </w:rPr>
        <w:t xml:space="preserve">Grades that are available for faculty to assign (A, B+, </w:t>
      </w:r>
      <w:r w:rsidRPr="551A4B73" w:rsidR="4306B13B">
        <w:rPr>
          <w:color w:val="30261D"/>
          <w:sz w:val="24"/>
          <w:szCs w:val="24"/>
          <w:lang w:val="en-US"/>
        </w:rPr>
        <w:t>etc...</w:t>
      </w:r>
      <w:r w:rsidRPr="551A4B73" w:rsidR="7BA9AF75">
        <w:rPr>
          <w:color w:val="30261D"/>
          <w:sz w:val="24"/>
          <w:szCs w:val="24"/>
          <w:lang w:val="en-US"/>
        </w:rPr>
        <w:t>)</w:t>
      </w:r>
    </w:p>
    <w:p w:rsidR="0B4E8E49" w:rsidP="551A4B73" w:rsidRDefault="0B4E8E49" w14:paraId="0BEF74D8" w14:textId="06DB61CA">
      <w:pPr>
        <w:pStyle w:val="ListParagraph"/>
        <w:numPr>
          <w:ilvl w:val="1"/>
          <w:numId w:val="26"/>
        </w:numPr>
        <w:suppressLineNumbers w:val="0"/>
        <w:bidi w:val="0"/>
        <w:spacing w:before="0" w:beforeAutospacing="off" w:after="0" w:afterAutospacing="off" w:line="276" w:lineRule="auto"/>
        <w:ind w:left="1440" w:right="0" w:hanging="360"/>
        <w:jc w:val="left"/>
        <w:rPr>
          <w:color w:val="30261D"/>
          <w:sz w:val="22"/>
          <w:szCs w:val="22"/>
          <w:lang w:val="en-US"/>
        </w:rPr>
      </w:pPr>
      <w:r w:rsidRPr="551A4B73" w:rsidR="0B4E8E49">
        <w:rPr>
          <w:color w:val="30261D"/>
          <w:sz w:val="24"/>
          <w:szCs w:val="24"/>
          <w:lang w:val="en-US"/>
        </w:rPr>
        <w:t>GPA requirements for graduating with honors</w:t>
      </w:r>
    </w:p>
    <w:p w:rsidR="03F50234" w:rsidP="551A4B73" w:rsidRDefault="03F50234" w14:paraId="30D2DAE7" w14:textId="0B5B8208">
      <w:pPr>
        <w:pStyle w:val="ListParagraph"/>
        <w:numPr>
          <w:ilvl w:val="1"/>
          <w:numId w:val="26"/>
        </w:numPr>
        <w:suppressLineNumbers w:val="0"/>
        <w:bidi w:val="0"/>
        <w:spacing w:before="0" w:beforeAutospacing="off" w:after="0" w:afterAutospacing="off" w:line="276" w:lineRule="auto"/>
        <w:ind w:left="1440" w:right="0" w:hanging="360"/>
        <w:jc w:val="left"/>
        <w:rPr>
          <w:color w:val="30261D"/>
          <w:sz w:val="24"/>
          <w:szCs w:val="24"/>
          <w:lang w:val="en-US"/>
        </w:rPr>
      </w:pPr>
      <w:r w:rsidRPr="551A4B73" w:rsidR="03F50234">
        <w:rPr>
          <w:color w:val="30261D"/>
          <w:sz w:val="24"/>
          <w:szCs w:val="24"/>
          <w:lang w:val="en-US"/>
        </w:rPr>
        <w:t xml:space="preserve">Policies on </w:t>
      </w:r>
      <w:r w:rsidRPr="551A4B73" w:rsidR="72765DFD">
        <w:rPr>
          <w:color w:val="30261D"/>
          <w:sz w:val="24"/>
          <w:szCs w:val="24"/>
          <w:lang w:val="en-US"/>
        </w:rPr>
        <w:t xml:space="preserve">how many </w:t>
      </w:r>
      <w:r w:rsidRPr="551A4B73" w:rsidR="03F50234">
        <w:rPr>
          <w:color w:val="30261D"/>
          <w:sz w:val="24"/>
          <w:szCs w:val="24"/>
          <w:lang w:val="en-US"/>
        </w:rPr>
        <w:t xml:space="preserve">minors </w:t>
      </w:r>
      <w:r w:rsidRPr="551A4B73" w:rsidR="77A8168B">
        <w:rPr>
          <w:color w:val="30261D"/>
          <w:sz w:val="24"/>
          <w:szCs w:val="24"/>
          <w:lang w:val="en-US"/>
        </w:rPr>
        <w:t>a student can earn</w:t>
      </w:r>
    </w:p>
    <w:p w:rsidR="551A4B73" w:rsidP="022C93EB" w:rsidRDefault="551A4B73" w14:paraId="5682B593" w14:textId="0010B950">
      <w:pPr>
        <w:pStyle w:val="ListParagraph"/>
        <w:numPr>
          <w:ilvl w:val="1"/>
          <w:numId w:val="26"/>
        </w:numPr>
        <w:suppressLineNumbers w:val="0"/>
        <w:bidi w:val="0"/>
        <w:spacing w:before="0" w:beforeAutospacing="off" w:after="0" w:afterAutospacing="off" w:line="276" w:lineRule="auto"/>
        <w:ind w:left="1440" w:right="0" w:hanging="360"/>
        <w:jc w:val="left"/>
        <w:rPr>
          <w:color w:val="30261D"/>
          <w:sz w:val="22"/>
          <w:szCs w:val="22"/>
          <w:lang w:val="en-US"/>
        </w:rPr>
      </w:pPr>
      <w:r w:rsidRPr="022C93EB" w:rsidR="77A8168B">
        <w:rPr>
          <w:color w:val="30261D"/>
          <w:sz w:val="24"/>
          <w:szCs w:val="24"/>
          <w:lang w:val="en-US"/>
        </w:rPr>
        <w:t xml:space="preserve">The academic calendar </w:t>
      </w:r>
    </w:p>
    <w:p w:rsidR="551A4B73" w:rsidP="022C93EB" w:rsidRDefault="551A4B73" w14:paraId="3E245D69" w14:textId="3F10C2A3">
      <w:pPr>
        <w:pStyle w:val="Normal"/>
        <w:suppressLineNumbers w:val="0"/>
        <w:bidi w:val="0"/>
        <w:spacing w:before="0" w:beforeAutospacing="off" w:after="0" w:afterAutospacing="off" w:line="276" w:lineRule="auto"/>
        <w:ind w:left="1440" w:right="0" w:hanging="360"/>
        <w:jc w:val="left"/>
        <w:rPr>
          <w:color w:val="30261D"/>
          <w:sz w:val="22"/>
          <w:szCs w:val="22"/>
          <w:lang w:val="en-US"/>
        </w:rPr>
      </w:pPr>
    </w:p>
    <w:p w:rsidR="3EF68383" w:rsidP="551A4B73" w:rsidRDefault="3EF68383" w14:paraId="02B9D523" w14:textId="564E7D21">
      <w:pPr>
        <w:pStyle w:val="ListParagraph"/>
        <w:numPr>
          <w:ilvl w:val="0"/>
          <w:numId w:val="26"/>
        </w:numPr>
        <w:suppressLineNumbers w:val="0"/>
        <w:bidi w:val="0"/>
        <w:spacing w:before="0" w:beforeAutospacing="off" w:after="0" w:afterAutospacing="off" w:line="276" w:lineRule="auto"/>
        <w:ind w:left="720" w:right="0" w:hanging="360"/>
        <w:jc w:val="left"/>
        <w:rPr>
          <w:color w:val="30261D"/>
          <w:sz w:val="24"/>
          <w:szCs w:val="24"/>
          <w:lang w:val="en-US"/>
        </w:rPr>
      </w:pPr>
      <w:r w:rsidRPr="551A4B73" w:rsidR="3EF68383">
        <w:rPr>
          <w:color w:val="30261D"/>
          <w:sz w:val="24"/>
          <w:szCs w:val="24"/>
          <w:lang w:val="en-US"/>
        </w:rPr>
        <w:t xml:space="preserve">The UGSC chair may form subcommittees for further discussions of such policies with the intent of </w:t>
      </w:r>
      <w:r w:rsidRPr="551A4B73" w:rsidR="2EFE1D6C">
        <w:rPr>
          <w:color w:val="30261D"/>
          <w:sz w:val="24"/>
          <w:szCs w:val="24"/>
          <w:lang w:val="en-US"/>
        </w:rPr>
        <w:t>the subcommittee to formulate</w:t>
      </w:r>
      <w:r w:rsidRPr="551A4B73" w:rsidR="3EF68383">
        <w:rPr>
          <w:color w:val="30261D"/>
          <w:sz w:val="24"/>
          <w:szCs w:val="24"/>
          <w:lang w:val="en-US"/>
        </w:rPr>
        <w:t xml:space="preserve"> a policy that can be voted on by the full UGSC membership. </w:t>
      </w:r>
    </w:p>
    <w:p w:rsidR="551A4B73" w:rsidP="551A4B73" w:rsidRDefault="551A4B73" w14:paraId="19EFC533" w14:textId="52F9921B">
      <w:pPr>
        <w:pStyle w:val="ListParagraph"/>
        <w:suppressLineNumbers w:val="0"/>
        <w:bidi w:val="0"/>
        <w:spacing w:before="0" w:beforeAutospacing="off" w:after="0" w:afterAutospacing="off" w:line="276" w:lineRule="auto"/>
        <w:ind w:left="720" w:right="0" w:hanging="360"/>
        <w:jc w:val="left"/>
        <w:rPr>
          <w:color w:val="30261D"/>
          <w:sz w:val="22"/>
          <w:szCs w:val="22"/>
          <w:lang w:val="en-US"/>
        </w:rPr>
      </w:pPr>
    </w:p>
    <w:p w:rsidR="715EE439" w:rsidP="551A4B73" w:rsidRDefault="715EE439" w14:paraId="4D203D3E" w14:textId="658E78BE">
      <w:pPr>
        <w:pStyle w:val="ListParagraph"/>
        <w:numPr>
          <w:ilvl w:val="0"/>
          <w:numId w:val="26"/>
        </w:numPr>
        <w:suppressLineNumbers w:val="0"/>
        <w:bidi w:val="0"/>
        <w:spacing w:before="0" w:beforeAutospacing="off" w:after="0" w:afterAutospacing="off" w:line="276" w:lineRule="auto"/>
        <w:ind w:left="720" w:right="0" w:hanging="360"/>
        <w:jc w:val="left"/>
        <w:rPr>
          <w:color w:val="30261D"/>
          <w:sz w:val="24"/>
          <w:szCs w:val="24"/>
          <w:lang w:val="en-US"/>
        </w:rPr>
      </w:pPr>
      <w:r w:rsidRPr="551A4B73" w:rsidR="715EE439">
        <w:rPr>
          <w:color w:val="30261D"/>
          <w:sz w:val="24"/>
          <w:szCs w:val="24"/>
          <w:lang w:val="en-US"/>
        </w:rPr>
        <w:t xml:space="preserve">Passage of new policies or changes to existing policies </w:t>
      </w:r>
      <w:r w:rsidRPr="551A4B73" w:rsidR="1DD23A0B">
        <w:rPr>
          <w:color w:val="30261D"/>
          <w:sz w:val="24"/>
          <w:szCs w:val="24"/>
          <w:lang w:val="en-US"/>
        </w:rPr>
        <w:t xml:space="preserve">by UGSC </w:t>
      </w:r>
      <w:r w:rsidRPr="551A4B73" w:rsidR="715EE439">
        <w:rPr>
          <w:color w:val="30261D"/>
          <w:sz w:val="24"/>
          <w:szCs w:val="24"/>
          <w:lang w:val="en-US"/>
        </w:rPr>
        <w:t xml:space="preserve">shall be presented as recommendations </w:t>
      </w:r>
      <w:r w:rsidRPr="551A4B73" w:rsidR="715EE439">
        <w:rPr>
          <w:color w:val="30261D"/>
          <w:sz w:val="24"/>
          <w:szCs w:val="24"/>
          <w:lang w:val="en-US"/>
        </w:rPr>
        <w:t xml:space="preserve">to the UFC. </w:t>
      </w:r>
    </w:p>
    <w:p w:rsidR="551A4B73" w:rsidP="551A4B73" w:rsidRDefault="551A4B73" w14:paraId="0B9E1A89" w14:textId="3D38EAC0">
      <w:pPr>
        <w:pStyle w:val="Normal"/>
        <w:suppressLineNumbers w:val="0"/>
        <w:bidi w:val="0"/>
        <w:spacing w:before="0" w:beforeAutospacing="off" w:after="0" w:afterAutospacing="off" w:line="276" w:lineRule="auto"/>
        <w:ind w:right="0"/>
        <w:jc w:val="left"/>
        <w:rPr>
          <w:sz w:val="24"/>
          <w:szCs w:val="24"/>
          <w:lang w:val="en-US"/>
        </w:rPr>
      </w:pPr>
    </w:p>
    <w:p w:rsidR="551A4B73" w:rsidP="551A4B73" w:rsidRDefault="551A4B73" w14:paraId="0C41525C" w14:textId="2D54BA00">
      <w:pPr>
        <w:pStyle w:val="Normal"/>
        <w:rPr>
          <w:color w:val="38761D"/>
          <w:sz w:val="24"/>
          <w:szCs w:val="24"/>
        </w:rPr>
      </w:pPr>
    </w:p>
    <w:p w:rsidR="1EF3963D" w:rsidP="7C2AB3FF" w:rsidRDefault="1EF3963D" w14:paraId="5820212B" w14:textId="5398274C">
      <w:pPr>
        <w:pStyle w:val="ListParagraph"/>
        <w:numPr>
          <w:ilvl w:val="0"/>
          <w:numId w:val="14"/>
        </w:numPr>
        <w:suppressLineNumbers w:val="0"/>
        <w:bidi w:val="0"/>
        <w:spacing w:before="0" w:beforeAutospacing="off" w:after="0" w:afterAutospacing="off" w:line="276" w:lineRule="auto"/>
        <w:ind w:left="720" w:right="0" w:hanging="360"/>
        <w:jc w:val="left"/>
        <w:rPr>
          <w:sz w:val="24"/>
          <w:szCs w:val="24"/>
          <w:lang w:val="en-US"/>
        </w:rPr>
      </w:pPr>
      <w:r w:rsidRPr="7C2AB3FF" w:rsidR="1EF3963D">
        <w:rPr>
          <w:sz w:val="24"/>
          <w:szCs w:val="24"/>
          <w:lang w:val="en-US"/>
        </w:rPr>
        <w:t xml:space="preserve">Procedures and Policies Related to Review of Existing </w:t>
      </w:r>
      <w:r w:rsidRPr="7C2AB3FF" w:rsidR="1D036EA3">
        <w:rPr>
          <w:sz w:val="24"/>
          <w:szCs w:val="24"/>
          <w:lang w:val="en-US"/>
        </w:rPr>
        <w:t>Degree Programs</w:t>
      </w:r>
    </w:p>
    <w:p w:rsidR="7C2AB3FF" w:rsidP="7C2AB3FF" w:rsidRDefault="7C2AB3FF" w14:paraId="3B6F4AA0" w14:textId="7491BAC9">
      <w:pPr>
        <w:pStyle w:val="Normal"/>
        <w:suppressLineNumbers w:val="0"/>
        <w:bidi w:val="0"/>
        <w:spacing w:before="0" w:beforeAutospacing="off" w:after="0" w:afterAutospacing="off" w:line="276" w:lineRule="auto"/>
        <w:ind w:right="0"/>
        <w:jc w:val="left"/>
        <w:rPr>
          <w:sz w:val="22"/>
          <w:szCs w:val="22"/>
          <w:lang w:val="en-US"/>
        </w:rPr>
      </w:pPr>
    </w:p>
    <w:p w:rsidR="7569094D" w:rsidP="7C2AB3FF" w:rsidRDefault="7569094D" w14:paraId="5F710A47" w14:textId="49AF9791">
      <w:pPr>
        <w:pStyle w:val="ListParagraph"/>
        <w:numPr>
          <w:ilvl w:val="1"/>
          <w:numId w:val="14"/>
        </w:numPr>
        <w:suppressLineNumbers w:val="0"/>
        <w:bidi w:val="0"/>
        <w:spacing w:before="0" w:beforeAutospacing="off" w:after="0" w:afterAutospacing="off" w:line="276" w:lineRule="auto"/>
        <w:ind w:left="792" w:right="0" w:hanging="360"/>
        <w:jc w:val="left"/>
        <w:rPr>
          <w:noProof w:val="0"/>
          <w:sz w:val="24"/>
          <w:szCs w:val="24"/>
          <w:lang w:val="en-US"/>
        </w:rPr>
      </w:pPr>
      <w:r w:rsidRPr="551A4B73" w:rsidR="7569094D">
        <w:rPr>
          <w:sz w:val="24"/>
          <w:szCs w:val="24"/>
          <w:lang w:val="en-US"/>
        </w:rPr>
        <w:t>UGSC will review undergraduate academic programs on a rotating periodic basis.</w:t>
      </w:r>
      <w:r w:rsidRPr="551A4B73" w:rsidR="7569094D">
        <w:rPr>
          <w:sz w:val="24"/>
          <w:szCs w:val="24"/>
          <w:lang w:val="en-US"/>
        </w:rPr>
        <w:t xml:space="preserve"> </w:t>
      </w:r>
      <w:r w:rsidRPr="551A4B73" w:rsidR="602772CE">
        <w:rPr>
          <w:noProof w:val="0"/>
          <w:sz w:val="24"/>
          <w:szCs w:val="24"/>
          <w:lang w:val="en-US"/>
        </w:rPr>
        <w:t xml:space="preserve">At the start of each academic </w:t>
      </w:r>
      <w:r w:rsidRPr="551A4B73" w:rsidR="6A64CF04">
        <w:rPr>
          <w:noProof w:val="0"/>
          <w:sz w:val="24"/>
          <w:szCs w:val="24"/>
          <w:lang w:val="en-US"/>
        </w:rPr>
        <w:t>semester,</w:t>
      </w:r>
      <w:r w:rsidRPr="551A4B73" w:rsidR="602772CE">
        <w:rPr>
          <w:noProof w:val="0"/>
          <w:sz w:val="24"/>
          <w:szCs w:val="24"/>
          <w:lang w:val="en-US"/>
        </w:rPr>
        <w:t xml:space="preserve"> the UGSC chair shall inform the UGSC as to which programs are to be reviewed during that semester.</w:t>
      </w:r>
    </w:p>
    <w:p w:rsidR="551A4B73" w:rsidP="551A4B73" w:rsidRDefault="551A4B73" w14:paraId="19699EAD" w14:textId="6E88E236">
      <w:pPr>
        <w:pStyle w:val="ListParagraph"/>
        <w:suppressLineNumbers w:val="0"/>
        <w:bidi w:val="0"/>
        <w:spacing w:before="0" w:beforeAutospacing="off" w:after="0" w:afterAutospacing="off" w:line="276" w:lineRule="auto"/>
        <w:ind w:left="720" w:right="0"/>
        <w:jc w:val="left"/>
        <w:rPr>
          <w:noProof w:val="0"/>
          <w:sz w:val="24"/>
          <w:szCs w:val="24"/>
          <w:lang w:val="en-US"/>
        </w:rPr>
      </w:pPr>
    </w:p>
    <w:p w:rsidR="2DFB95E4" w:rsidP="7C2AB3FF" w:rsidRDefault="2DFB95E4" w14:paraId="72E15466" w14:textId="496C4725">
      <w:pPr>
        <w:pStyle w:val="ListParagraph"/>
        <w:numPr>
          <w:ilvl w:val="1"/>
          <w:numId w:val="14"/>
        </w:numPr>
        <w:suppressLineNumbers w:val="0"/>
        <w:bidi w:val="0"/>
        <w:spacing w:before="0" w:beforeAutospacing="off" w:after="0" w:afterAutospacing="off" w:line="276" w:lineRule="auto"/>
        <w:ind w:left="792" w:right="0" w:hanging="360"/>
        <w:jc w:val="left"/>
        <w:rPr>
          <w:noProof w:val="0"/>
          <w:sz w:val="24"/>
          <w:szCs w:val="24"/>
          <w:lang w:val="en-US"/>
        </w:rPr>
      </w:pPr>
      <w:r w:rsidRPr="7C2AB3FF" w:rsidR="2DFB95E4">
        <w:rPr>
          <w:noProof w:val="0"/>
          <w:sz w:val="24"/>
          <w:szCs w:val="24"/>
          <w:lang w:val="en-US"/>
        </w:rPr>
        <w:t xml:space="preserve">For academic units that undergo external review or accreditation, a summary of that process as it relates to the curriculum of the AU degree programs </w:t>
      </w:r>
      <w:r w:rsidRPr="7C2AB3FF" w:rsidR="7E1352CA">
        <w:rPr>
          <w:noProof w:val="0"/>
          <w:sz w:val="24"/>
          <w:szCs w:val="24"/>
          <w:lang w:val="en-US"/>
        </w:rPr>
        <w:t>can</w:t>
      </w:r>
      <w:r w:rsidRPr="7C2AB3FF" w:rsidR="2DFB95E4">
        <w:rPr>
          <w:noProof w:val="0"/>
          <w:sz w:val="24"/>
          <w:szCs w:val="24"/>
          <w:lang w:val="en-US"/>
        </w:rPr>
        <w:t xml:space="preserve"> be </w:t>
      </w:r>
      <w:r w:rsidRPr="7C2AB3FF" w:rsidR="2DFB95E4">
        <w:rPr>
          <w:noProof w:val="0"/>
          <w:sz w:val="24"/>
          <w:szCs w:val="24"/>
          <w:lang w:val="en-US"/>
        </w:rPr>
        <w:t>utilized</w:t>
      </w:r>
      <w:r w:rsidRPr="7C2AB3FF" w:rsidR="1AF61C4C">
        <w:rPr>
          <w:noProof w:val="0"/>
          <w:sz w:val="24"/>
          <w:szCs w:val="24"/>
          <w:lang w:val="en-US"/>
        </w:rPr>
        <w:t>.</w:t>
      </w:r>
    </w:p>
    <w:p w:rsidR="7C2AB3FF" w:rsidP="7C2AB3FF" w:rsidRDefault="7C2AB3FF" w14:paraId="25037A77" w14:textId="509561C5">
      <w:pPr>
        <w:pStyle w:val="ListParagraph"/>
        <w:suppressLineNumbers w:val="0"/>
        <w:bidi w:val="0"/>
        <w:spacing w:before="0" w:beforeAutospacing="off" w:after="0" w:afterAutospacing="off" w:line="276" w:lineRule="auto"/>
        <w:ind w:left="792" w:right="0" w:hanging="360"/>
        <w:jc w:val="left"/>
        <w:rPr>
          <w:sz w:val="24"/>
          <w:szCs w:val="24"/>
        </w:rPr>
      </w:pPr>
    </w:p>
    <w:p w:rsidR="1AF61C4C" w:rsidP="7C2AB3FF" w:rsidRDefault="1AF61C4C" w14:paraId="1A4A099C" w14:textId="62BF60FB">
      <w:pPr>
        <w:pStyle w:val="ListParagraph"/>
        <w:numPr>
          <w:ilvl w:val="1"/>
          <w:numId w:val="14"/>
        </w:numPr>
        <w:suppressLineNumbers w:val="0"/>
        <w:bidi w:val="0"/>
        <w:spacing w:before="0" w:beforeAutospacing="off" w:after="0" w:afterAutospacing="off" w:line="276" w:lineRule="auto"/>
        <w:ind w:left="792" w:right="0" w:hanging="360"/>
        <w:jc w:val="left"/>
        <w:rPr>
          <w:sz w:val="24"/>
          <w:szCs w:val="24"/>
        </w:rPr>
      </w:pPr>
      <w:r w:rsidRPr="7C2AB3FF" w:rsidR="1AF61C4C">
        <w:rPr>
          <w:noProof w:val="0"/>
          <w:sz w:val="24"/>
          <w:szCs w:val="24"/>
          <w:lang w:val="en-US"/>
        </w:rPr>
        <w:t>F</w:t>
      </w:r>
      <w:r w:rsidRPr="7C2AB3FF" w:rsidR="2DFB95E4">
        <w:rPr>
          <w:noProof w:val="0"/>
          <w:sz w:val="24"/>
          <w:szCs w:val="24"/>
          <w:lang w:val="en-US"/>
        </w:rPr>
        <w:t xml:space="preserve">or all other units, a report that includes how the curriculum meets the academic program </w:t>
      </w:r>
      <w:r w:rsidRPr="7C2AB3FF" w:rsidR="2DFB95E4">
        <w:rPr>
          <w:noProof w:val="0"/>
          <w:sz w:val="24"/>
          <w:szCs w:val="24"/>
          <w:lang w:val="en-US"/>
        </w:rPr>
        <w:t>objectives</w:t>
      </w:r>
      <w:r w:rsidRPr="7C2AB3FF" w:rsidR="2DFB95E4">
        <w:rPr>
          <w:noProof w:val="0"/>
          <w:sz w:val="24"/>
          <w:szCs w:val="24"/>
          <w:lang w:val="en-US"/>
        </w:rPr>
        <w:t xml:space="preserve"> and how the program has changed, along with the rationale for these changes or lack of thereof, since the last review by the UGSC will be presented to the UGSC. A form for such a report has been con</w:t>
      </w:r>
      <w:r w:rsidRPr="7C2AB3FF" w:rsidR="45A4D76F">
        <w:rPr>
          <w:noProof w:val="0"/>
          <w:sz w:val="24"/>
          <w:szCs w:val="24"/>
          <w:lang w:val="en-US"/>
        </w:rPr>
        <w:t>s</w:t>
      </w:r>
      <w:r w:rsidRPr="7C2AB3FF" w:rsidR="2DFB95E4">
        <w:rPr>
          <w:noProof w:val="0"/>
          <w:sz w:val="24"/>
          <w:szCs w:val="24"/>
          <w:lang w:val="en-US"/>
        </w:rPr>
        <w:t>tructed by UGSC</w:t>
      </w:r>
      <w:r w:rsidRPr="7C2AB3FF" w:rsidR="284D4D9D">
        <w:rPr>
          <w:noProof w:val="0"/>
          <w:sz w:val="24"/>
          <w:szCs w:val="24"/>
          <w:lang w:val="en-US"/>
        </w:rPr>
        <w:t>:</w:t>
      </w:r>
      <w:r w:rsidRPr="7C2AB3FF" w:rsidR="6150B70A">
        <w:rPr>
          <w:noProof w:val="0"/>
          <w:sz w:val="24"/>
          <w:szCs w:val="24"/>
          <w:lang w:val="en-US"/>
        </w:rPr>
        <w:t xml:space="preserve"> </w:t>
      </w:r>
    </w:p>
    <w:p w:rsidR="6150B70A" w:rsidP="7C2AB3FF" w:rsidRDefault="6150B70A" w14:paraId="66A7CB70" w14:textId="643363EC">
      <w:pPr>
        <w:pStyle w:val="ListParagraph"/>
        <w:suppressLineNumbers w:val="0"/>
        <w:bidi w:val="0"/>
        <w:spacing w:before="0" w:beforeAutospacing="off" w:after="0" w:afterAutospacing="off" w:line="276" w:lineRule="auto"/>
        <w:ind w:left="1440" w:right="0"/>
        <w:jc w:val="center"/>
        <w:rPr>
          <w:noProof w:val="0"/>
          <w:sz w:val="24"/>
          <w:szCs w:val="24"/>
          <w:lang w:val="en-US"/>
        </w:rPr>
      </w:pPr>
      <w:r w:rsidRPr="7C2AB3FF" w:rsidR="6150B70A">
        <w:rPr>
          <w:noProof w:val="0"/>
          <w:sz w:val="24"/>
          <w:szCs w:val="24"/>
          <w:lang w:val="en-US"/>
        </w:rPr>
        <w:t xml:space="preserve"> </w:t>
      </w:r>
      <w:hyperlink r:id="Rdbd545de7580492f">
        <w:r w:rsidRPr="7C2AB3FF" w:rsidR="6150B70A">
          <w:rPr>
            <w:rStyle w:val="Hyperlink"/>
            <w:noProof w:val="0"/>
            <w:sz w:val="24"/>
            <w:szCs w:val="24"/>
            <w:lang w:val="en-US"/>
          </w:rPr>
          <w:t>https://ugsc.iit.edu/documents/2021-2022/UGSC-Periodic-Curricular-Review-Form.pdf</w:t>
        </w:r>
      </w:hyperlink>
    </w:p>
    <w:p w:rsidR="7C2AB3FF" w:rsidP="7C2AB3FF" w:rsidRDefault="7C2AB3FF" w14:paraId="29434C03" w14:textId="5CE02D91">
      <w:pPr>
        <w:pStyle w:val="Normal"/>
        <w:suppressLineNumbers w:val="0"/>
        <w:bidi w:val="0"/>
        <w:spacing w:before="0" w:beforeAutospacing="off" w:after="0" w:afterAutospacing="off" w:line="276" w:lineRule="auto"/>
        <w:ind w:left="0" w:right="0" w:hanging="0"/>
        <w:jc w:val="left"/>
        <w:rPr>
          <w:noProof w:val="0"/>
          <w:sz w:val="24"/>
          <w:szCs w:val="24"/>
          <w:lang w:val="en-US"/>
        </w:rPr>
      </w:pPr>
    </w:p>
    <w:p w:rsidR="00E06615" w:rsidP="7C2AB3FF" w:rsidRDefault="00E06615" w14:paraId="51E5BC81" w14:textId="5F1DC3C9">
      <w:pPr>
        <w:pStyle w:val="ListParagraph"/>
        <w:numPr>
          <w:ilvl w:val="1"/>
          <w:numId w:val="14"/>
        </w:numPr>
        <w:suppressLineNumbers w:val="0"/>
        <w:bidi w:val="0"/>
        <w:spacing w:before="0" w:beforeAutospacing="off" w:after="0" w:afterAutospacing="off" w:line="276" w:lineRule="auto"/>
        <w:ind w:left="792" w:right="0" w:hanging="360"/>
        <w:jc w:val="left"/>
        <w:rPr>
          <w:noProof w:val="0"/>
          <w:sz w:val="24"/>
          <w:szCs w:val="24"/>
          <w:lang w:val="en-US"/>
        </w:rPr>
      </w:pPr>
      <w:r w:rsidRPr="7C2AB3FF" w:rsidR="00E06615">
        <w:rPr>
          <w:noProof w:val="0"/>
          <w:sz w:val="24"/>
          <w:szCs w:val="24"/>
          <w:lang w:val="en-US"/>
        </w:rPr>
        <w:t xml:space="preserve">Failure </w:t>
      </w:r>
      <w:r w:rsidRPr="7C2AB3FF" w:rsidR="1791871C">
        <w:rPr>
          <w:noProof w:val="0"/>
          <w:sz w:val="24"/>
          <w:szCs w:val="24"/>
          <w:lang w:val="en-US"/>
        </w:rPr>
        <w:t xml:space="preserve">of an academic department </w:t>
      </w:r>
      <w:r w:rsidRPr="7C2AB3FF" w:rsidR="094D8183">
        <w:rPr>
          <w:noProof w:val="0"/>
          <w:sz w:val="24"/>
          <w:szCs w:val="24"/>
          <w:lang w:val="en-US"/>
        </w:rPr>
        <w:t xml:space="preserve">to </w:t>
      </w:r>
      <w:r w:rsidRPr="7C2AB3FF" w:rsidR="094D8183">
        <w:rPr>
          <w:noProof w:val="0"/>
          <w:sz w:val="24"/>
          <w:szCs w:val="24"/>
          <w:lang w:val="en-US"/>
        </w:rPr>
        <w:t>submit</w:t>
      </w:r>
      <w:r w:rsidRPr="7C2AB3FF" w:rsidR="1791871C">
        <w:rPr>
          <w:noProof w:val="0"/>
          <w:sz w:val="24"/>
          <w:szCs w:val="24"/>
          <w:lang w:val="en-US"/>
        </w:rPr>
        <w:t xml:space="preserve"> </w:t>
      </w:r>
      <w:r w:rsidRPr="7C2AB3FF" w:rsidR="00E06615">
        <w:rPr>
          <w:noProof w:val="0"/>
          <w:sz w:val="24"/>
          <w:szCs w:val="24"/>
          <w:lang w:val="en-US"/>
        </w:rPr>
        <w:t xml:space="preserve">a report in </w:t>
      </w:r>
      <w:r w:rsidRPr="7C2AB3FF" w:rsidR="00E06615">
        <w:rPr>
          <w:noProof w:val="0"/>
          <w:sz w:val="24"/>
          <w:szCs w:val="24"/>
          <w:lang w:val="en-US"/>
        </w:rPr>
        <w:t>a timely</w:t>
      </w:r>
      <w:r w:rsidRPr="7C2AB3FF" w:rsidR="00E06615">
        <w:rPr>
          <w:noProof w:val="0"/>
          <w:sz w:val="24"/>
          <w:szCs w:val="24"/>
          <w:lang w:val="en-US"/>
        </w:rPr>
        <w:t xml:space="preserve"> fashion can result in the </w:t>
      </w:r>
      <w:r w:rsidRPr="7C2AB3FF" w:rsidR="11D94FDA">
        <w:rPr>
          <w:noProof w:val="0"/>
          <w:sz w:val="24"/>
          <w:szCs w:val="24"/>
          <w:lang w:val="en-US"/>
        </w:rPr>
        <w:t>chair of UGSC</w:t>
      </w:r>
      <w:r w:rsidRPr="7C2AB3FF" w:rsidR="00E06615">
        <w:rPr>
          <w:noProof w:val="0"/>
          <w:sz w:val="24"/>
          <w:szCs w:val="24"/>
          <w:lang w:val="en-US"/>
        </w:rPr>
        <w:t xml:space="preserve"> </w:t>
      </w:r>
      <w:r w:rsidRPr="7C2AB3FF" w:rsidR="4F2DA566">
        <w:rPr>
          <w:noProof w:val="0"/>
          <w:sz w:val="24"/>
          <w:szCs w:val="24"/>
          <w:lang w:val="en-US"/>
        </w:rPr>
        <w:t>refusing to</w:t>
      </w:r>
      <w:r w:rsidRPr="7C2AB3FF" w:rsidR="00E06615">
        <w:rPr>
          <w:noProof w:val="0"/>
          <w:sz w:val="24"/>
          <w:szCs w:val="24"/>
          <w:lang w:val="en-US"/>
        </w:rPr>
        <w:t xml:space="preserve"> </w:t>
      </w:r>
      <w:r w:rsidRPr="7C2AB3FF" w:rsidR="6585E35C">
        <w:rPr>
          <w:noProof w:val="0"/>
          <w:sz w:val="24"/>
          <w:szCs w:val="24"/>
          <w:lang w:val="en-US"/>
        </w:rPr>
        <w:t>place</w:t>
      </w:r>
      <w:r w:rsidRPr="7C2AB3FF" w:rsidR="00E06615">
        <w:rPr>
          <w:noProof w:val="0"/>
          <w:sz w:val="24"/>
          <w:szCs w:val="24"/>
          <w:lang w:val="en-US"/>
        </w:rPr>
        <w:t xml:space="preserve"> </w:t>
      </w:r>
      <w:r w:rsidRPr="7C2AB3FF" w:rsidR="4C81489B">
        <w:rPr>
          <w:noProof w:val="0"/>
          <w:sz w:val="24"/>
          <w:szCs w:val="24"/>
          <w:lang w:val="en-US"/>
        </w:rPr>
        <w:t xml:space="preserve">future </w:t>
      </w:r>
      <w:r w:rsidRPr="7C2AB3FF" w:rsidR="00E06615">
        <w:rPr>
          <w:noProof w:val="0"/>
          <w:sz w:val="24"/>
          <w:szCs w:val="24"/>
          <w:lang w:val="en-US"/>
        </w:rPr>
        <w:t>action items from that department on the UGSC meeting</w:t>
      </w:r>
      <w:r w:rsidRPr="7C2AB3FF" w:rsidR="0BBE2FA8">
        <w:rPr>
          <w:noProof w:val="0"/>
          <w:sz w:val="24"/>
          <w:szCs w:val="24"/>
          <w:lang w:val="en-US"/>
        </w:rPr>
        <w:t xml:space="preserve"> agenda</w:t>
      </w:r>
      <w:r w:rsidRPr="7C2AB3FF" w:rsidR="7132D5BC">
        <w:rPr>
          <w:noProof w:val="0"/>
          <w:sz w:val="24"/>
          <w:szCs w:val="24"/>
          <w:lang w:val="en-US"/>
        </w:rPr>
        <w:t>s</w:t>
      </w:r>
      <w:r w:rsidRPr="7C2AB3FF" w:rsidR="0BBE2FA8">
        <w:rPr>
          <w:noProof w:val="0"/>
          <w:sz w:val="24"/>
          <w:szCs w:val="24"/>
          <w:lang w:val="en-US"/>
        </w:rPr>
        <w:t xml:space="preserve">. </w:t>
      </w:r>
    </w:p>
    <w:p w:rsidR="7C2AB3FF" w:rsidP="7C2AB3FF" w:rsidRDefault="7C2AB3FF" w14:paraId="4597AE71" w14:textId="0C74654D">
      <w:pPr>
        <w:pStyle w:val="ListParagraph"/>
        <w:suppressLineNumbers w:val="0"/>
        <w:bidi w:val="0"/>
        <w:spacing w:before="0" w:beforeAutospacing="off" w:after="0" w:afterAutospacing="off" w:line="276" w:lineRule="auto"/>
        <w:ind w:left="720" w:right="0" w:hanging="360"/>
        <w:jc w:val="left"/>
        <w:rPr>
          <w:sz w:val="22"/>
          <w:szCs w:val="22"/>
          <w:lang w:val="en-US"/>
        </w:rPr>
      </w:pPr>
    </w:p>
    <w:p w:rsidR="1EF3963D" w:rsidP="7C2AB3FF" w:rsidRDefault="1EF3963D" w14:paraId="40230038" w14:textId="3BE58699">
      <w:pPr>
        <w:pStyle w:val="ListParagraph"/>
        <w:numPr>
          <w:ilvl w:val="0"/>
          <w:numId w:val="14"/>
        </w:numPr>
        <w:suppressLineNumbers w:val="0"/>
        <w:bidi w:val="0"/>
        <w:spacing w:before="0" w:beforeAutospacing="off" w:after="0" w:afterAutospacing="off" w:line="276" w:lineRule="auto"/>
        <w:ind w:left="720" w:right="0" w:hanging="360"/>
        <w:jc w:val="left"/>
        <w:rPr>
          <w:sz w:val="24"/>
          <w:szCs w:val="24"/>
          <w:lang w:val="en-US"/>
        </w:rPr>
      </w:pPr>
      <w:r w:rsidRPr="7C2AB3FF" w:rsidR="1EF3963D">
        <w:rPr>
          <w:sz w:val="24"/>
          <w:szCs w:val="24"/>
          <w:lang w:val="en-US"/>
        </w:rPr>
        <w:t>Changes to Standard Operating Procedures of the UGSC</w:t>
      </w:r>
    </w:p>
    <w:p w:rsidR="3A2785A2" w:rsidP="2B2F11C6" w:rsidRDefault="3A2785A2" w14:paraId="26129CF4" w14:textId="64CBB13F">
      <w:pPr>
        <w:pStyle w:val="Normal"/>
        <w:suppressLineNumbers w:val="0"/>
        <w:bidi w:val="0"/>
        <w:spacing w:before="0" w:beforeAutospacing="off" w:after="0" w:afterAutospacing="off" w:line="276" w:lineRule="auto"/>
        <w:ind w:right="0"/>
        <w:jc w:val="left"/>
        <w:rPr>
          <w:sz w:val="22"/>
          <w:szCs w:val="22"/>
          <w:lang w:val="en-US"/>
        </w:rPr>
      </w:pPr>
    </w:p>
    <w:p w:rsidR="3A2785A2" w:rsidP="2B2F11C6" w:rsidRDefault="3A2785A2" w14:paraId="2F182642" w14:textId="6B25C2DC">
      <w:pPr>
        <w:rPr>
          <w:sz w:val="24"/>
          <w:szCs w:val="24"/>
        </w:rPr>
      </w:pPr>
      <w:r w:rsidRPr="2B2F11C6" w:rsidR="2A7B41C6">
        <w:rPr>
          <w:sz w:val="24"/>
          <w:szCs w:val="24"/>
        </w:rPr>
        <w:t>At any time, a voting member of the UGSC, the Vice Provost for Academic Affairs, or the UFC may propose changes to UGSC’s Standard Operating Procedures:</w:t>
      </w:r>
    </w:p>
    <w:p w:rsidR="3A2785A2" w:rsidP="2B2F11C6" w:rsidRDefault="3A2785A2" w14:paraId="08257EA2" w14:textId="35C2427E">
      <w:pPr>
        <w:numPr>
          <w:ilvl w:val="0"/>
          <w:numId w:val="3"/>
        </w:numPr>
        <w:rPr>
          <w:sz w:val="24"/>
          <w:szCs w:val="24"/>
          <w:lang w:val="en-US"/>
        </w:rPr>
      </w:pPr>
      <w:r w:rsidRPr="2B2F11C6" w:rsidR="2A7B41C6">
        <w:rPr>
          <w:sz w:val="24"/>
          <w:szCs w:val="24"/>
          <w:lang w:val="en-US"/>
        </w:rPr>
        <w:t>Such proposals are initiated via formal notification of the UGSC Chair.</w:t>
      </w:r>
    </w:p>
    <w:p w:rsidR="3A2785A2" w:rsidP="2B2F11C6" w:rsidRDefault="3A2785A2" w14:paraId="3FA8B4BC" w14:textId="0DC8D290">
      <w:pPr>
        <w:numPr>
          <w:ilvl w:val="0"/>
          <w:numId w:val="3"/>
        </w:numPr>
        <w:rPr>
          <w:sz w:val="24"/>
          <w:szCs w:val="24"/>
          <w:lang w:val="en-US"/>
        </w:rPr>
      </w:pPr>
      <w:r w:rsidRPr="2B2F11C6" w:rsidR="2A7B41C6">
        <w:rPr>
          <w:sz w:val="24"/>
          <w:szCs w:val="24"/>
          <w:lang w:val="en-US"/>
        </w:rPr>
        <w:t>The UGSC Chair must bring such proposals to the UGSC in a timely fashion for consideration and approval.</w:t>
      </w:r>
    </w:p>
    <w:p w:rsidR="3A2785A2" w:rsidP="2B2F11C6" w:rsidRDefault="3A2785A2" w14:paraId="3F052C51" w14:textId="3BD05336">
      <w:pPr>
        <w:numPr>
          <w:ilvl w:val="0"/>
          <w:numId w:val="3"/>
        </w:numPr>
        <w:rPr>
          <w:sz w:val="24"/>
          <w:szCs w:val="24"/>
        </w:rPr>
      </w:pPr>
      <w:r w:rsidRPr="2B2F11C6" w:rsidR="2A7B41C6">
        <w:rPr>
          <w:sz w:val="24"/>
          <w:szCs w:val="24"/>
        </w:rPr>
        <w:t>Approval of such proposals follows steps (2)-(4) given previously for approval of significant program changes.</w:t>
      </w:r>
    </w:p>
    <w:p w:rsidR="3A2785A2" w:rsidP="2B2F11C6" w:rsidRDefault="3A2785A2" w14:paraId="6FD6BBDE" w14:textId="36E368AD">
      <w:pPr>
        <w:numPr>
          <w:ilvl w:val="0"/>
          <w:numId w:val="3"/>
        </w:numPr>
        <w:rPr>
          <w:sz w:val="24"/>
          <w:szCs w:val="24"/>
        </w:rPr>
      </w:pPr>
      <w:r w:rsidRPr="2B2F11C6" w:rsidR="2A7B41C6">
        <w:rPr>
          <w:sz w:val="24"/>
          <w:szCs w:val="24"/>
        </w:rPr>
        <w:t>Once approved by UGSC, proposals are brought to UFC as informational items.</w:t>
      </w:r>
    </w:p>
    <w:p w:rsidR="3A2785A2" w:rsidP="2B2F11C6" w:rsidRDefault="3A2785A2" w14:paraId="44B663EE" w14:textId="4E6F7F2B">
      <w:pPr>
        <w:pStyle w:val="Normal"/>
        <w:suppressLineNumbers w:val="0"/>
        <w:bidi w:val="0"/>
        <w:spacing w:before="0" w:beforeAutospacing="off" w:after="0" w:afterAutospacing="off" w:line="276" w:lineRule="auto"/>
        <w:ind w:right="0"/>
        <w:jc w:val="left"/>
        <w:rPr>
          <w:sz w:val="22"/>
          <w:szCs w:val="22"/>
          <w:lang w:val="en-US"/>
        </w:rPr>
      </w:pPr>
    </w:p>
    <w:p w:rsidR="3A2785A2" w:rsidP="2B2F11C6" w:rsidRDefault="3A2785A2" w14:paraId="681C879B" w14:textId="741996F1">
      <w:pPr>
        <w:pStyle w:val="Normal"/>
        <w:suppressLineNumbers w:val="0"/>
        <w:bidi w:val="0"/>
        <w:spacing w:before="0" w:beforeAutospacing="off" w:after="0" w:afterAutospacing="off" w:line="276" w:lineRule="auto"/>
        <w:ind w:right="0"/>
        <w:jc w:val="left"/>
        <w:rPr>
          <w:sz w:val="22"/>
          <w:szCs w:val="22"/>
          <w:lang w:val="en-US"/>
        </w:rPr>
      </w:pPr>
    </w:p>
    <w:p w:rsidR="3A2785A2" w:rsidP="2B2F11C6" w:rsidRDefault="3A2785A2" w14:paraId="57891430" w14:textId="229C37F1">
      <w:pPr>
        <w:pStyle w:val="ListParagraph"/>
        <w:numPr>
          <w:ilvl w:val="0"/>
          <w:numId w:val="14"/>
        </w:numPr>
        <w:suppressLineNumbers w:val="0"/>
        <w:bidi w:val="0"/>
        <w:spacing w:before="0" w:beforeAutospacing="off" w:after="0" w:afterAutospacing="off" w:line="276" w:lineRule="auto"/>
        <w:ind w:left="720" w:right="0" w:hanging="360"/>
        <w:jc w:val="left"/>
        <w:rPr>
          <w:sz w:val="24"/>
          <w:szCs w:val="24"/>
          <w:lang w:val="en-US"/>
        </w:rPr>
      </w:pPr>
      <w:r w:rsidRPr="7C2AB3FF" w:rsidR="0EBAB637">
        <w:rPr>
          <w:sz w:val="24"/>
          <w:szCs w:val="24"/>
          <w:lang w:val="en-US"/>
        </w:rPr>
        <w:t>Ad hoc Committees</w:t>
      </w:r>
    </w:p>
    <w:p w:rsidR="004C006E" w:rsidP="7C2AB3FF" w:rsidRDefault="002018A0" w14:paraId="7A26342C" w14:textId="51B63132">
      <w:pPr>
        <w:pStyle w:val="Normal"/>
        <w:suppressLineNumbers w:val="0"/>
        <w:bidi w:val="0"/>
        <w:spacing w:before="0" w:beforeAutospacing="off" w:after="0" w:afterAutospacing="off" w:line="276" w:lineRule="auto"/>
        <w:ind w:right="0"/>
        <w:jc w:val="left"/>
        <w:rPr>
          <w:sz w:val="22"/>
          <w:szCs w:val="22"/>
          <w:lang w:val="en-US"/>
        </w:rPr>
      </w:pPr>
    </w:p>
    <w:p w:rsidR="004C006E" w:rsidP="7C2AB3FF" w:rsidRDefault="002018A0" w14:paraId="742104BC" w14:textId="7A650182">
      <w:pPr>
        <w:rPr>
          <w:sz w:val="24"/>
          <w:szCs w:val="24"/>
          <w:lang w:val="en-US"/>
        </w:rPr>
      </w:pPr>
      <w:r w:rsidRPr="7C2AB3FF" w:rsidR="58620D79">
        <w:rPr>
          <w:sz w:val="24"/>
          <w:szCs w:val="24"/>
          <w:lang w:val="en-US"/>
        </w:rPr>
        <w:t>At the discretion of the UGSC and its Chair, ad hoc committees may be appointed to research, deliberate, and/or make recommendations to the UGSC on focused items when a specific need arises:</w:t>
      </w:r>
    </w:p>
    <w:p w:rsidR="004C006E" w:rsidP="7C2AB3FF" w:rsidRDefault="002018A0" w14:paraId="2484FCDB" w14:textId="77777777">
      <w:pPr>
        <w:numPr>
          <w:ilvl w:val="0"/>
          <w:numId w:val="7"/>
        </w:numPr>
        <w:rPr>
          <w:sz w:val="24"/>
          <w:szCs w:val="24"/>
        </w:rPr>
      </w:pPr>
      <w:r w:rsidRPr="7C2AB3FF" w:rsidR="58620D79">
        <w:rPr>
          <w:sz w:val="24"/>
          <w:szCs w:val="24"/>
        </w:rPr>
        <w:t>The specific charge and timeline for such ad hoc committees will be clearly communicated to the committee.</w:t>
      </w:r>
    </w:p>
    <w:p w:rsidR="004C006E" w:rsidP="7C2AB3FF" w:rsidRDefault="002018A0" w14:paraId="53D1218E" w14:textId="67FD2A0C">
      <w:pPr>
        <w:numPr>
          <w:ilvl w:val="0"/>
          <w:numId w:val="7"/>
        </w:numPr>
        <w:rPr>
          <w:sz w:val="24"/>
          <w:szCs w:val="24"/>
          <w:lang w:val="en-US"/>
        </w:rPr>
      </w:pPr>
      <w:r w:rsidRPr="7C2AB3FF" w:rsidR="58620D79">
        <w:rPr>
          <w:sz w:val="24"/>
          <w:szCs w:val="24"/>
          <w:lang w:val="en-US"/>
        </w:rPr>
        <w:t>The membership of an ad hoc committee may include representation from any faculty, staff, and/or administrative groups as necessary.</w:t>
      </w:r>
    </w:p>
    <w:p w:rsidR="004C006E" w:rsidP="7C2AB3FF" w:rsidRDefault="002018A0" w14:paraId="328D5FE1" w14:textId="01BED8DC">
      <w:pPr>
        <w:pStyle w:val="Normal"/>
        <w:suppressLineNumbers w:val="0"/>
        <w:bidi w:val="0"/>
        <w:spacing w:before="0" w:beforeAutospacing="off" w:after="0" w:afterAutospacing="off" w:line="276" w:lineRule="auto"/>
        <w:ind w:right="0"/>
        <w:jc w:val="left"/>
        <w:rPr>
          <w:sz w:val="22"/>
          <w:szCs w:val="22"/>
          <w:lang w:val="en-US"/>
        </w:rPr>
      </w:pPr>
    </w:p>
    <w:p w:rsidR="004C006E" w:rsidP="7C2AB3FF" w:rsidRDefault="002018A0" w14:paraId="1C220445" w14:textId="00A90A39">
      <w:pPr>
        <w:pStyle w:val="ListParagraph"/>
        <w:numPr>
          <w:ilvl w:val="0"/>
          <w:numId w:val="14"/>
        </w:numPr>
        <w:suppressLineNumbers w:val="0"/>
        <w:bidi w:val="0"/>
        <w:spacing w:before="0" w:beforeAutospacing="off" w:after="0" w:afterAutospacing="off" w:line="276" w:lineRule="auto"/>
        <w:ind w:left="720" w:right="0" w:hanging="360"/>
        <w:jc w:val="left"/>
        <w:rPr>
          <w:sz w:val="24"/>
          <w:szCs w:val="24"/>
          <w:lang w:val="en-US"/>
        </w:rPr>
      </w:pPr>
      <w:r w:rsidRPr="7C2AB3FF" w:rsidR="2E2D9193">
        <w:rPr>
          <w:sz w:val="24"/>
          <w:szCs w:val="24"/>
          <w:lang w:val="en-US"/>
        </w:rPr>
        <w:t>Distribution and Archiving of UGSC Minutes and Documents</w:t>
      </w:r>
    </w:p>
    <w:p w:rsidR="004C006E" w:rsidP="7C2AB3FF" w:rsidRDefault="002018A0" w14:paraId="6F456646" w14:textId="0731CECC">
      <w:pPr>
        <w:pStyle w:val="Normal"/>
        <w:suppressLineNumbers w:val="0"/>
        <w:bidi w:val="0"/>
        <w:spacing w:before="0" w:beforeAutospacing="off" w:after="0" w:afterAutospacing="off" w:line="276" w:lineRule="auto"/>
        <w:ind w:right="0"/>
        <w:jc w:val="left"/>
        <w:rPr>
          <w:sz w:val="22"/>
          <w:szCs w:val="22"/>
          <w:lang w:val="en-US"/>
        </w:rPr>
      </w:pPr>
    </w:p>
    <w:p w:rsidR="004C006E" w:rsidP="7C2AB3FF" w:rsidRDefault="002018A0" w14:paraId="7F4F9D71" w14:textId="226F5FBB">
      <w:pPr>
        <w:pStyle w:val="Normal"/>
        <w:suppressLineNumbers w:val="0"/>
        <w:bidi w:val="0"/>
        <w:spacing w:before="0" w:beforeAutospacing="off" w:after="0" w:afterAutospacing="off" w:line="276" w:lineRule="auto"/>
        <w:ind w:right="0"/>
        <w:jc w:val="left"/>
        <w:rPr>
          <w:sz w:val="24"/>
          <w:szCs w:val="24"/>
          <w:lang w:val="en-US"/>
        </w:rPr>
      </w:pPr>
      <w:r w:rsidRPr="7C2AB3FF" w:rsidR="7073E551">
        <w:rPr>
          <w:sz w:val="24"/>
          <w:szCs w:val="24"/>
          <w:lang w:val="en-US"/>
        </w:rPr>
        <w:t xml:space="preserve">UGSC has a website: </w:t>
      </w:r>
      <w:hyperlink r:id="R8ce19c2f7c664e53">
        <w:r w:rsidRPr="7C2AB3FF" w:rsidR="7073E551">
          <w:rPr>
            <w:rStyle w:val="Hyperlink"/>
            <w:sz w:val="24"/>
            <w:szCs w:val="24"/>
            <w:lang w:val="en-US"/>
          </w:rPr>
          <w:t>https://ugsc.iit.edu/</w:t>
        </w:r>
      </w:hyperlink>
    </w:p>
    <w:p w:rsidR="004C006E" w:rsidP="7C2AB3FF" w:rsidRDefault="002018A0" w14:paraId="6388C0FF" w14:textId="032EBB20">
      <w:pPr>
        <w:pStyle w:val="Normal"/>
        <w:suppressLineNumbers w:val="0"/>
        <w:bidi w:val="0"/>
        <w:spacing w:before="0" w:beforeAutospacing="off" w:after="0" w:afterAutospacing="off" w:line="276" w:lineRule="auto"/>
        <w:ind w:right="0"/>
        <w:jc w:val="left"/>
        <w:rPr>
          <w:sz w:val="24"/>
          <w:szCs w:val="24"/>
          <w:lang w:val="en-US"/>
        </w:rPr>
      </w:pPr>
    </w:p>
    <w:p w:rsidR="004C006E" w:rsidP="7C2AB3FF" w:rsidRDefault="002018A0" w14:paraId="18446F31" w14:textId="1A232FEC">
      <w:pPr>
        <w:pStyle w:val="Normal"/>
        <w:suppressLineNumbers w:val="0"/>
        <w:bidi w:val="0"/>
        <w:spacing w:before="0" w:beforeAutospacing="off" w:after="0" w:afterAutospacing="off" w:line="276" w:lineRule="auto"/>
        <w:ind w:right="0"/>
        <w:jc w:val="left"/>
        <w:rPr>
          <w:sz w:val="24"/>
          <w:szCs w:val="24"/>
          <w:lang w:val="en-US"/>
        </w:rPr>
      </w:pPr>
      <w:r w:rsidRPr="7C2AB3FF" w:rsidR="7073E551">
        <w:rPr>
          <w:sz w:val="24"/>
          <w:szCs w:val="24"/>
          <w:lang w:val="en-US"/>
        </w:rPr>
        <w:t>The secretary of UGSC will upload all UGSC minutes and documents to this website.</w:t>
      </w:r>
    </w:p>
    <w:p w:rsidR="004C006E" w:rsidP="3A2785A2" w:rsidRDefault="004C006E" w14:paraId="45B2C548" w14:textId="77777777">
      <w:pPr>
        <w:rPr>
          <w:color w:val="30261D"/>
          <w:sz w:val="24"/>
          <w:szCs w:val="24"/>
        </w:rPr>
      </w:pPr>
    </w:p>
    <w:p w:rsidR="004C006E" w:rsidP="7C2AB3FF" w:rsidRDefault="002018A0" w14:paraId="45B2C54E" w14:textId="397853B2">
      <w:pPr>
        <w:pStyle w:val="Normal"/>
        <w:rPr>
          <w:color w:val="30261D"/>
          <w:sz w:val="24"/>
          <w:szCs w:val="24"/>
        </w:rPr>
      </w:pPr>
    </w:p>
    <w:sectPr w:rsidR="004C006E">
      <w:pgSz w:w="12240" w:h="15840" w:orient="portrait"/>
      <w:pgMar w:top="720" w:right="720" w:bottom="720" w:left="72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xmlns:w="http://schemas.openxmlformats.org/wordprocessingml/2006/main" w:initials="KK" w:author="Kathiravan Krishnamurthy" w:date="2024-12-09T16:01:00" w:id="1475199516">
    <w:p xmlns:w14="http://schemas.microsoft.com/office/word/2010/wordml" xmlns:w="http://schemas.openxmlformats.org/wordprocessingml/2006/main" w:rsidR="542EA1E8" w:rsidRDefault="204F3542" w14:paraId="14AE7419" w14:textId="54874842">
      <w:pPr>
        <w:pStyle w:val="CommentText"/>
      </w:pPr>
      <w:r>
        <w:rPr>
          <w:rStyle w:val="CommentReference"/>
        </w:rPr>
        <w:annotationRef/>
      </w:r>
      <w:r w:rsidRPr="649CEC4F" w:rsidR="4FE42F80">
        <w:rPr>
          <w:color w:val="000000"/>
        </w:rPr>
        <w:t xml:space="preserve">Perhaps, you can change this to the next available GSC meeting or something like that. If we have a lot of pending proposals in CIM, we might not be able to </w:t>
      </w:r>
      <w:r w:rsidRPr="00C3A058" w:rsidR="00424B9F">
        <w:rPr>
          <w:color w:val="000000"/>
        </w:rPr>
        <w:t>accommodate all of them in the next scheduled meeting. Having some flexibility with this will reduce potential misunderstandings in the future.</w:t>
      </w:r>
    </w:p>
  </w:comment>
</w:comments>
</file>

<file path=word/commentsExtended.xml><?xml version="1.0" encoding="utf-8"?>
<w15:commentsEx xmlns:mc="http://schemas.openxmlformats.org/markup-compatibility/2006" xmlns:w15="http://schemas.microsoft.com/office/word/2012/wordml" mc:Ignorable="w15">
  <w15:commentEx w15:done="1" w15:paraId="14AE7419"/>
</w15:commentsEx>
</file>

<file path=word/commentsIds.xml><?xml version="1.0" encoding="utf-8"?>
<w16cid:commentsIds xmlns:mc="http://schemas.openxmlformats.org/markup-compatibility/2006" xmlns:w16cid="http://schemas.microsoft.com/office/word/2016/wordml/cid" mc:Ignorable="w16cid">
  <w16cid:commentId w16cid:paraId="14AE7419" w16cid:durableId="2A31BBB8"/>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intelligence2.xml><?xml version="1.0" encoding="utf-8"?>
<int2:intelligence xmlns:int2="http://schemas.microsoft.com/office/intelligence/2020/intelligence">
  <int2:observations>
    <int2:bookmark int2:bookmarkName="_Int_aiSF8CO1" int2:invalidationBookmarkName="" int2:hashCode="eyV3xFLFhLDl/F" int2:id="7D8CZAqs">
      <int2:state int2:type="gram" int2:value="Rejected"/>
    </int2:bookmark>
    <int2:bookmark int2:bookmarkName="_Int_S71DZLcQ" int2:invalidationBookmarkName="" int2:hashCode="3gT6Din5s14kkF" int2:id="XFYBEuIq">
      <int2:state int2:type="gram"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25">
    <w:nsid w:val="396c2216"/>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4">
    <w:nsid w:val="6c674937"/>
    <w:multiLevelType xmlns:w="http://schemas.openxmlformats.org/wordprocessingml/2006/main" w:val="hybridMultilevel"/>
    <w:lvl xmlns:w="http://schemas.openxmlformats.org/wordprocessingml/2006/main" w:ilvl="0">
      <w:start w:val="1"/>
      <w:numFmt w:val="decimal"/>
      <w:lvlText w:val="%1."/>
      <w:lvlJc w:val="left"/>
      <w:pPr>
        <w:ind w:left="1080" w:hanging="360"/>
      </w:pPr>
    </w:lvl>
    <w:lvl xmlns:w="http://schemas.openxmlformats.org/wordprocessingml/2006/main" w:ilvl="1">
      <w:start w:val="1"/>
      <w:numFmt w:val="lowerLetter"/>
      <w:lvlText w:val="%2."/>
      <w:lvlJc w:val="left"/>
      <w:pPr>
        <w:ind w:left="1800" w:hanging="360"/>
      </w:pPr>
    </w:lvl>
    <w:lvl xmlns:w="http://schemas.openxmlformats.org/wordprocessingml/2006/main" w:ilvl="2">
      <w:start w:val="1"/>
      <w:numFmt w:val="lowerRoman"/>
      <w:lvlText w:val="%3."/>
      <w:lvlJc w:val="right"/>
      <w:pPr>
        <w:ind w:left="2520" w:hanging="180"/>
      </w:pPr>
    </w:lvl>
    <w:lvl xmlns:w="http://schemas.openxmlformats.org/wordprocessingml/2006/main" w:ilvl="3">
      <w:start w:val="1"/>
      <w:numFmt w:val="decimal"/>
      <w:lvlText w:val="%4."/>
      <w:lvlJc w:val="left"/>
      <w:pPr>
        <w:ind w:left="3240" w:hanging="360"/>
      </w:pPr>
    </w:lvl>
    <w:lvl xmlns:w="http://schemas.openxmlformats.org/wordprocessingml/2006/main" w:ilvl="4">
      <w:start w:val="1"/>
      <w:numFmt w:val="lowerLetter"/>
      <w:lvlText w:val="%5."/>
      <w:lvlJc w:val="left"/>
      <w:pPr>
        <w:ind w:left="3960" w:hanging="360"/>
      </w:pPr>
    </w:lvl>
    <w:lvl xmlns:w="http://schemas.openxmlformats.org/wordprocessingml/2006/main" w:ilvl="5">
      <w:start w:val="1"/>
      <w:numFmt w:val="lowerRoman"/>
      <w:lvlText w:val="%6."/>
      <w:lvlJc w:val="right"/>
      <w:pPr>
        <w:ind w:left="4680" w:hanging="180"/>
      </w:pPr>
    </w:lvl>
    <w:lvl xmlns:w="http://schemas.openxmlformats.org/wordprocessingml/2006/main" w:ilvl="6">
      <w:start w:val="1"/>
      <w:numFmt w:val="decimal"/>
      <w:lvlText w:val="%7."/>
      <w:lvlJc w:val="left"/>
      <w:pPr>
        <w:ind w:left="5400" w:hanging="360"/>
      </w:pPr>
    </w:lvl>
    <w:lvl xmlns:w="http://schemas.openxmlformats.org/wordprocessingml/2006/main" w:ilvl="7">
      <w:start w:val="1"/>
      <w:numFmt w:val="lowerLetter"/>
      <w:lvlText w:val="%8."/>
      <w:lvlJc w:val="left"/>
      <w:pPr>
        <w:ind w:left="6120" w:hanging="360"/>
      </w:pPr>
    </w:lvl>
    <w:lvl xmlns:w="http://schemas.openxmlformats.org/wordprocessingml/2006/main" w:ilvl="8">
      <w:start w:val="1"/>
      <w:numFmt w:val="lowerRoman"/>
      <w:lvlText w:val="%9."/>
      <w:lvlJc w:val="right"/>
      <w:pPr>
        <w:ind w:left="6840" w:hanging="180"/>
      </w:pPr>
    </w:lvl>
  </w:abstractNum>
  <w:abstractNum xmlns:w="http://schemas.openxmlformats.org/wordprocessingml/2006/main" w:abstractNumId="23">
    <w:nsid w:val="3987a97"/>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2">
    <w:nsid w:val="5c6af88a"/>
    <w:multiLevelType xmlns:w="http://schemas.openxmlformats.org/wordprocessingml/2006/main" w:val="hybridMultilevel"/>
    <w:lvl xmlns:w="http://schemas.openxmlformats.org/wordprocessingml/2006/main" w:ilvl="0">
      <w:start w:val="1"/>
      <w:numFmt w:val="bullet"/>
      <w:lvlText w:val=""/>
      <w:lvlJc w:val="left"/>
      <w:pPr>
        <w:ind w:left="2160" w:hanging="360"/>
      </w:pPr>
      <w:rPr>
        <w:rFonts w:hint="default" w:ascii="Symbol" w:hAnsi="Symbol"/>
      </w:rPr>
    </w:lvl>
    <w:lvl xmlns:w="http://schemas.openxmlformats.org/wordprocessingml/2006/main" w:ilvl="1">
      <w:start w:val="1"/>
      <w:numFmt w:val="bullet"/>
      <w:lvlText w:val="o"/>
      <w:lvlJc w:val="left"/>
      <w:pPr>
        <w:ind w:left="2880" w:hanging="360"/>
      </w:pPr>
      <w:rPr>
        <w:rFonts w:hint="default" w:ascii="Courier New" w:hAnsi="Courier New"/>
      </w:rPr>
    </w:lvl>
    <w:lvl xmlns:w="http://schemas.openxmlformats.org/wordprocessingml/2006/main" w:ilvl="2">
      <w:start w:val="1"/>
      <w:numFmt w:val="bullet"/>
      <w:lvlText w:val=""/>
      <w:lvlJc w:val="left"/>
      <w:pPr>
        <w:ind w:left="3600" w:hanging="360"/>
      </w:pPr>
      <w:rPr>
        <w:rFonts w:hint="default" w:ascii="Wingdings" w:hAnsi="Wingdings"/>
      </w:rPr>
    </w:lvl>
    <w:lvl xmlns:w="http://schemas.openxmlformats.org/wordprocessingml/2006/main" w:ilvl="3">
      <w:start w:val="1"/>
      <w:numFmt w:val="bullet"/>
      <w:lvlText w:val=""/>
      <w:lvlJc w:val="left"/>
      <w:pPr>
        <w:ind w:left="4320" w:hanging="360"/>
      </w:pPr>
      <w:rPr>
        <w:rFonts w:hint="default" w:ascii="Symbol" w:hAnsi="Symbol"/>
      </w:rPr>
    </w:lvl>
    <w:lvl xmlns:w="http://schemas.openxmlformats.org/wordprocessingml/2006/main" w:ilvl="4">
      <w:start w:val="1"/>
      <w:numFmt w:val="bullet"/>
      <w:lvlText w:val="o"/>
      <w:lvlJc w:val="left"/>
      <w:pPr>
        <w:ind w:left="5040" w:hanging="360"/>
      </w:pPr>
      <w:rPr>
        <w:rFonts w:hint="default" w:ascii="Courier New" w:hAnsi="Courier New"/>
      </w:rPr>
    </w:lvl>
    <w:lvl xmlns:w="http://schemas.openxmlformats.org/wordprocessingml/2006/main" w:ilvl="5">
      <w:start w:val="1"/>
      <w:numFmt w:val="bullet"/>
      <w:lvlText w:val=""/>
      <w:lvlJc w:val="left"/>
      <w:pPr>
        <w:ind w:left="5760" w:hanging="360"/>
      </w:pPr>
      <w:rPr>
        <w:rFonts w:hint="default" w:ascii="Wingdings" w:hAnsi="Wingdings"/>
      </w:rPr>
    </w:lvl>
    <w:lvl xmlns:w="http://schemas.openxmlformats.org/wordprocessingml/2006/main" w:ilvl="6">
      <w:start w:val="1"/>
      <w:numFmt w:val="bullet"/>
      <w:lvlText w:val=""/>
      <w:lvlJc w:val="left"/>
      <w:pPr>
        <w:ind w:left="6480" w:hanging="360"/>
      </w:pPr>
      <w:rPr>
        <w:rFonts w:hint="default" w:ascii="Symbol" w:hAnsi="Symbol"/>
      </w:rPr>
    </w:lvl>
    <w:lvl xmlns:w="http://schemas.openxmlformats.org/wordprocessingml/2006/main" w:ilvl="7">
      <w:start w:val="1"/>
      <w:numFmt w:val="bullet"/>
      <w:lvlText w:val="o"/>
      <w:lvlJc w:val="left"/>
      <w:pPr>
        <w:ind w:left="7200" w:hanging="360"/>
      </w:pPr>
      <w:rPr>
        <w:rFonts w:hint="default" w:ascii="Courier New" w:hAnsi="Courier New"/>
      </w:rPr>
    </w:lvl>
    <w:lvl xmlns:w="http://schemas.openxmlformats.org/wordprocessingml/2006/main" w:ilvl="8">
      <w:start w:val="1"/>
      <w:numFmt w:val="bullet"/>
      <w:lvlText w:val=""/>
      <w:lvlJc w:val="left"/>
      <w:pPr>
        <w:ind w:left="7920" w:hanging="360"/>
      </w:pPr>
      <w:rPr>
        <w:rFonts w:hint="default" w:ascii="Wingdings" w:hAnsi="Wingdings"/>
      </w:rPr>
    </w:lvl>
  </w:abstractNum>
  <w:abstractNum xmlns:w="http://schemas.openxmlformats.org/wordprocessingml/2006/main" w:abstractNumId="21">
    <w:nsid w:val="60edc22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0">
    <w:nsid w:val="25d8439a"/>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9">
    <w:nsid w:val="5878d29"/>
    <w:multiLevelType xmlns:w="http://schemas.openxmlformats.org/wordprocessingml/2006/main" w:val="hybridMultilevel"/>
    <w:lvl xmlns:w="http://schemas.openxmlformats.org/wordprocessingml/2006/main" w:ilvl="0">
      <w:start w:val="1"/>
      <w:numFmt w:val="bullet"/>
      <w:lvlText w:val="o"/>
      <w:lvlJc w:val="left"/>
      <w:pPr>
        <w:ind w:left="360" w:hanging="360"/>
      </w:pPr>
      <w:rPr>
        <w:rFonts w:hint="default" w:ascii="Courier New" w:hAnsi="Courier New"/>
      </w:rPr>
    </w:lvl>
    <w:lvl xmlns:w="http://schemas.openxmlformats.org/wordprocessingml/2006/main" w:ilvl="1">
      <w:start w:val="1"/>
      <w:numFmt w:val="bullet"/>
      <w:lvlText w:val="o"/>
      <w:lvlJc w:val="left"/>
      <w:pPr>
        <w:ind w:left="1080" w:hanging="360"/>
      </w:pPr>
      <w:rPr>
        <w:rFonts w:hint="default" w:ascii="Courier New" w:hAnsi="Courier New"/>
      </w:rPr>
    </w:lvl>
    <w:lvl xmlns:w="http://schemas.openxmlformats.org/wordprocessingml/2006/main" w:ilvl="2">
      <w:start w:val="1"/>
      <w:numFmt w:val="bullet"/>
      <w:lvlText w:val=""/>
      <w:lvlJc w:val="left"/>
      <w:pPr>
        <w:ind w:left="1800" w:hanging="360"/>
      </w:pPr>
      <w:rPr>
        <w:rFonts w:hint="default" w:ascii="Wingdings" w:hAnsi="Wingdings"/>
      </w:rPr>
    </w:lvl>
    <w:lvl xmlns:w="http://schemas.openxmlformats.org/wordprocessingml/2006/main" w:ilvl="3">
      <w:start w:val="1"/>
      <w:numFmt w:val="bullet"/>
      <w:lvlText w:val=""/>
      <w:lvlJc w:val="left"/>
      <w:pPr>
        <w:ind w:left="2520" w:hanging="360"/>
      </w:pPr>
      <w:rPr>
        <w:rFonts w:hint="default" w:ascii="Symbol" w:hAnsi="Symbol"/>
      </w:rPr>
    </w:lvl>
    <w:lvl xmlns:w="http://schemas.openxmlformats.org/wordprocessingml/2006/main" w:ilvl="4">
      <w:start w:val="1"/>
      <w:numFmt w:val="bullet"/>
      <w:lvlText w:val="o"/>
      <w:lvlJc w:val="left"/>
      <w:pPr>
        <w:ind w:left="3240" w:hanging="360"/>
      </w:pPr>
      <w:rPr>
        <w:rFonts w:hint="default" w:ascii="Courier New" w:hAnsi="Courier New"/>
      </w:rPr>
    </w:lvl>
    <w:lvl xmlns:w="http://schemas.openxmlformats.org/wordprocessingml/2006/main" w:ilvl="5">
      <w:start w:val="1"/>
      <w:numFmt w:val="bullet"/>
      <w:lvlText w:val=""/>
      <w:lvlJc w:val="left"/>
      <w:pPr>
        <w:ind w:left="3960" w:hanging="360"/>
      </w:pPr>
      <w:rPr>
        <w:rFonts w:hint="default" w:ascii="Wingdings" w:hAnsi="Wingdings"/>
      </w:rPr>
    </w:lvl>
    <w:lvl xmlns:w="http://schemas.openxmlformats.org/wordprocessingml/2006/main" w:ilvl="6">
      <w:start w:val="1"/>
      <w:numFmt w:val="bullet"/>
      <w:lvlText w:val=""/>
      <w:lvlJc w:val="left"/>
      <w:pPr>
        <w:ind w:left="4680" w:hanging="360"/>
      </w:pPr>
      <w:rPr>
        <w:rFonts w:hint="default" w:ascii="Symbol" w:hAnsi="Symbol"/>
      </w:rPr>
    </w:lvl>
    <w:lvl xmlns:w="http://schemas.openxmlformats.org/wordprocessingml/2006/main" w:ilvl="7">
      <w:start w:val="1"/>
      <w:numFmt w:val="bullet"/>
      <w:lvlText w:val="o"/>
      <w:lvlJc w:val="left"/>
      <w:pPr>
        <w:ind w:left="5400" w:hanging="360"/>
      </w:pPr>
      <w:rPr>
        <w:rFonts w:hint="default" w:ascii="Courier New" w:hAnsi="Courier New"/>
      </w:rPr>
    </w:lvl>
    <w:lvl xmlns:w="http://schemas.openxmlformats.org/wordprocessingml/2006/main" w:ilvl="8">
      <w:start w:val="1"/>
      <w:numFmt w:val="bullet"/>
      <w:lvlText w:val=""/>
      <w:lvlJc w:val="left"/>
      <w:pPr>
        <w:ind w:left="6120" w:hanging="360"/>
      </w:pPr>
      <w:rPr>
        <w:rFonts w:hint="default" w:ascii="Wingdings" w:hAnsi="Wingdings"/>
      </w:rPr>
    </w:lvl>
  </w:abstractNum>
  <w:abstractNum xmlns:w="http://schemas.openxmlformats.org/wordprocessingml/2006/main" w:abstractNumId="18">
    <w:nsid w:val="7bce4665"/>
    <w:multiLevelType xmlns:w="http://schemas.openxmlformats.org/wordprocessingml/2006/main" w:val="hybridMultilevel"/>
    <w:lvl xmlns:w="http://schemas.openxmlformats.org/wordprocessingml/2006/main" w:ilvl="0">
      <w:start w:val="1"/>
      <w:numFmt w:val="bullet"/>
      <w:lvlText w:val="o"/>
      <w:lvlJc w:val="left"/>
      <w:pPr>
        <w:ind w:left="360" w:hanging="360"/>
      </w:pPr>
      <w:rPr>
        <w:rFonts w:hint="default" w:ascii="Courier New" w:hAnsi="Courier New"/>
      </w:rPr>
    </w:lvl>
    <w:lvl xmlns:w="http://schemas.openxmlformats.org/wordprocessingml/2006/main" w:ilvl="1">
      <w:start w:val="1"/>
      <w:numFmt w:val="bullet"/>
      <w:lvlText w:val="o"/>
      <w:lvlJc w:val="left"/>
      <w:pPr>
        <w:ind w:left="1080" w:hanging="360"/>
      </w:pPr>
      <w:rPr>
        <w:rFonts w:hint="default" w:ascii="Courier New" w:hAnsi="Courier New"/>
      </w:rPr>
    </w:lvl>
    <w:lvl xmlns:w="http://schemas.openxmlformats.org/wordprocessingml/2006/main" w:ilvl="2">
      <w:start w:val="1"/>
      <w:numFmt w:val="bullet"/>
      <w:lvlText w:val=""/>
      <w:lvlJc w:val="left"/>
      <w:pPr>
        <w:ind w:left="1800" w:hanging="360"/>
      </w:pPr>
      <w:rPr>
        <w:rFonts w:hint="default" w:ascii="Wingdings" w:hAnsi="Wingdings"/>
      </w:rPr>
    </w:lvl>
    <w:lvl xmlns:w="http://schemas.openxmlformats.org/wordprocessingml/2006/main" w:ilvl="3">
      <w:start w:val="1"/>
      <w:numFmt w:val="bullet"/>
      <w:lvlText w:val=""/>
      <w:lvlJc w:val="left"/>
      <w:pPr>
        <w:ind w:left="2520" w:hanging="360"/>
      </w:pPr>
      <w:rPr>
        <w:rFonts w:hint="default" w:ascii="Symbol" w:hAnsi="Symbol"/>
      </w:rPr>
    </w:lvl>
    <w:lvl xmlns:w="http://schemas.openxmlformats.org/wordprocessingml/2006/main" w:ilvl="4">
      <w:start w:val="1"/>
      <w:numFmt w:val="bullet"/>
      <w:lvlText w:val="o"/>
      <w:lvlJc w:val="left"/>
      <w:pPr>
        <w:ind w:left="3240" w:hanging="360"/>
      </w:pPr>
      <w:rPr>
        <w:rFonts w:hint="default" w:ascii="Courier New" w:hAnsi="Courier New"/>
      </w:rPr>
    </w:lvl>
    <w:lvl xmlns:w="http://schemas.openxmlformats.org/wordprocessingml/2006/main" w:ilvl="5">
      <w:start w:val="1"/>
      <w:numFmt w:val="bullet"/>
      <w:lvlText w:val=""/>
      <w:lvlJc w:val="left"/>
      <w:pPr>
        <w:ind w:left="3960" w:hanging="360"/>
      </w:pPr>
      <w:rPr>
        <w:rFonts w:hint="default" w:ascii="Wingdings" w:hAnsi="Wingdings"/>
      </w:rPr>
    </w:lvl>
    <w:lvl xmlns:w="http://schemas.openxmlformats.org/wordprocessingml/2006/main" w:ilvl="6">
      <w:start w:val="1"/>
      <w:numFmt w:val="bullet"/>
      <w:lvlText w:val=""/>
      <w:lvlJc w:val="left"/>
      <w:pPr>
        <w:ind w:left="4680" w:hanging="360"/>
      </w:pPr>
      <w:rPr>
        <w:rFonts w:hint="default" w:ascii="Symbol" w:hAnsi="Symbol"/>
      </w:rPr>
    </w:lvl>
    <w:lvl xmlns:w="http://schemas.openxmlformats.org/wordprocessingml/2006/main" w:ilvl="7">
      <w:start w:val="1"/>
      <w:numFmt w:val="bullet"/>
      <w:lvlText w:val="o"/>
      <w:lvlJc w:val="left"/>
      <w:pPr>
        <w:ind w:left="5400" w:hanging="360"/>
      </w:pPr>
      <w:rPr>
        <w:rFonts w:hint="default" w:ascii="Courier New" w:hAnsi="Courier New"/>
      </w:rPr>
    </w:lvl>
    <w:lvl xmlns:w="http://schemas.openxmlformats.org/wordprocessingml/2006/main" w:ilvl="8">
      <w:start w:val="1"/>
      <w:numFmt w:val="bullet"/>
      <w:lvlText w:val=""/>
      <w:lvlJc w:val="left"/>
      <w:pPr>
        <w:ind w:left="6120" w:hanging="360"/>
      </w:pPr>
      <w:rPr>
        <w:rFonts w:hint="default" w:ascii="Wingdings" w:hAnsi="Wingdings"/>
      </w:rPr>
    </w:lvl>
  </w:abstractNum>
  <w:abstractNum xmlns:w="http://schemas.openxmlformats.org/wordprocessingml/2006/main" w:abstractNumId="17">
    <w:nsid w:val="7c1c1c46"/>
    <w:multiLevelType xmlns:w="http://schemas.openxmlformats.org/wordprocessingml/2006/main" w:val="hybridMultilevel"/>
    <w:lvl xmlns:w="http://schemas.openxmlformats.org/wordprocessingml/2006/main" w:ilvl="0">
      <w:start w:val="1"/>
      <w:numFmt w:val="bullet"/>
      <w:lvlText w:val="o"/>
      <w:lvlJc w:val="left"/>
      <w:pPr>
        <w:ind w:left="360" w:hanging="360"/>
      </w:pPr>
      <w:rPr>
        <w:rFonts w:hint="default" w:ascii="Courier New" w:hAnsi="Courier New"/>
      </w:rPr>
    </w:lvl>
    <w:lvl xmlns:w="http://schemas.openxmlformats.org/wordprocessingml/2006/main" w:ilvl="1">
      <w:start w:val="1"/>
      <w:numFmt w:val="bullet"/>
      <w:lvlText w:val="o"/>
      <w:lvlJc w:val="left"/>
      <w:pPr>
        <w:ind w:left="1080" w:hanging="360"/>
      </w:pPr>
      <w:rPr>
        <w:rFonts w:hint="default" w:ascii="Courier New" w:hAnsi="Courier New"/>
      </w:rPr>
    </w:lvl>
    <w:lvl xmlns:w="http://schemas.openxmlformats.org/wordprocessingml/2006/main" w:ilvl="2">
      <w:start w:val="1"/>
      <w:numFmt w:val="bullet"/>
      <w:lvlText w:val=""/>
      <w:lvlJc w:val="left"/>
      <w:pPr>
        <w:ind w:left="1800" w:hanging="360"/>
      </w:pPr>
      <w:rPr>
        <w:rFonts w:hint="default" w:ascii="Wingdings" w:hAnsi="Wingdings"/>
      </w:rPr>
    </w:lvl>
    <w:lvl xmlns:w="http://schemas.openxmlformats.org/wordprocessingml/2006/main" w:ilvl="3">
      <w:start w:val="1"/>
      <w:numFmt w:val="bullet"/>
      <w:lvlText w:val=""/>
      <w:lvlJc w:val="left"/>
      <w:pPr>
        <w:ind w:left="2520" w:hanging="360"/>
      </w:pPr>
      <w:rPr>
        <w:rFonts w:hint="default" w:ascii="Symbol" w:hAnsi="Symbol"/>
      </w:rPr>
    </w:lvl>
    <w:lvl xmlns:w="http://schemas.openxmlformats.org/wordprocessingml/2006/main" w:ilvl="4">
      <w:start w:val="1"/>
      <w:numFmt w:val="bullet"/>
      <w:lvlText w:val="o"/>
      <w:lvlJc w:val="left"/>
      <w:pPr>
        <w:ind w:left="3240" w:hanging="360"/>
      </w:pPr>
      <w:rPr>
        <w:rFonts w:hint="default" w:ascii="Courier New" w:hAnsi="Courier New"/>
      </w:rPr>
    </w:lvl>
    <w:lvl xmlns:w="http://schemas.openxmlformats.org/wordprocessingml/2006/main" w:ilvl="5">
      <w:start w:val="1"/>
      <w:numFmt w:val="bullet"/>
      <w:lvlText w:val=""/>
      <w:lvlJc w:val="left"/>
      <w:pPr>
        <w:ind w:left="3960" w:hanging="360"/>
      </w:pPr>
      <w:rPr>
        <w:rFonts w:hint="default" w:ascii="Wingdings" w:hAnsi="Wingdings"/>
      </w:rPr>
    </w:lvl>
    <w:lvl xmlns:w="http://schemas.openxmlformats.org/wordprocessingml/2006/main" w:ilvl="6">
      <w:start w:val="1"/>
      <w:numFmt w:val="bullet"/>
      <w:lvlText w:val=""/>
      <w:lvlJc w:val="left"/>
      <w:pPr>
        <w:ind w:left="4680" w:hanging="360"/>
      </w:pPr>
      <w:rPr>
        <w:rFonts w:hint="default" w:ascii="Symbol" w:hAnsi="Symbol"/>
      </w:rPr>
    </w:lvl>
    <w:lvl xmlns:w="http://schemas.openxmlformats.org/wordprocessingml/2006/main" w:ilvl="7">
      <w:start w:val="1"/>
      <w:numFmt w:val="bullet"/>
      <w:lvlText w:val="o"/>
      <w:lvlJc w:val="left"/>
      <w:pPr>
        <w:ind w:left="5400" w:hanging="360"/>
      </w:pPr>
      <w:rPr>
        <w:rFonts w:hint="default" w:ascii="Courier New" w:hAnsi="Courier New"/>
      </w:rPr>
    </w:lvl>
    <w:lvl xmlns:w="http://schemas.openxmlformats.org/wordprocessingml/2006/main" w:ilvl="8">
      <w:start w:val="1"/>
      <w:numFmt w:val="bullet"/>
      <w:lvlText w:val=""/>
      <w:lvlJc w:val="left"/>
      <w:pPr>
        <w:ind w:left="6120" w:hanging="360"/>
      </w:pPr>
      <w:rPr>
        <w:rFonts w:hint="default" w:ascii="Wingdings" w:hAnsi="Wingdings"/>
      </w:rPr>
    </w:lvl>
  </w:abstractNum>
  <w:abstractNum xmlns:w="http://schemas.openxmlformats.org/wordprocessingml/2006/main" w:abstractNumId="16">
    <w:nsid w:val="74b49bdb"/>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5">
    <w:nsid w:val="275f04a4"/>
    <w:multiLevelType xmlns:w="http://schemas.openxmlformats.org/wordprocessingml/2006/main" w:val="hybridMultilevel"/>
    <w:lvl xmlns:w="http://schemas.openxmlformats.org/wordprocessingml/2006/main" w:ilvl="0">
      <w:start w:val="1"/>
      <w:numFmt w:val="upperLetter"/>
      <w:lvlText w:val="%1."/>
      <w:lvlJc w:val="left"/>
      <w:pPr>
        <w:ind w:left="360" w:hanging="360"/>
      </w:pPr>
    </w:lvl>
    <w:lvl xmlns:w="http://schemas.openxmlformats.org/wordprocessingml/2006/main" w:ilvl="1">
      <w:start w:val="1"/>
      <w:numFmt w:val="lowerLetter"/>
      <w:lvlText w:val="%2."/>
      <w:lvlJc w:val="left"/>
      <w:pPr>
        <w:ind w:left="1080" w:hanging="360"/>
      </w:pPr>
    </w:lvl>
    <w:lvl xmlns:w="http://schemas.openxmlformats.org/wordprocessingml/2006/main" w:ilvl="2">
      <w:start w:val="1"/>
      <w:numFmt w:val="lowerRoman"/>
      <w:lvlText w:val="%3."/>
      <w:lvlJc w:val="right"/>
      <w:pPr>
        <w:ind w:left="1800" w:hanging="180"/>
      </w:pPr>
    </w:lvl>
    <w:lvl xmlns:w="http://schemas.openxmlformats.org/wordprocessingml/2006/main" w:ilvl="3">
      <w:start w:val="1"/>
      <w:numFmt w:val="decimal"/>
      <w:lvlText w:val="%4."/>
      <w:lvlJc w:val="left"/>
      <w:pPr>
        <w:ind w:left="2520" w:hanging="360"/>
      </w:pPr>
    </w:lvl>
    <w:lvl xmlns:w="http://schemas.openxmlformats.org/wordprocessingml/2006/main" w:ilvl="4">
      <w:start w:val="1"/>
      <w:numFmt w:val="lowerLetter"/>
      <w:lvlText w:val="%5."/>
      <w:lvlJc w:val="left"/>
      <w:pPr>
        <w:ind w:left="3240" w:hanging="360"/>
      </w:pPr>
    </w:lvl>
    <w:lvl xmlns:w="http://schemas.openxmlformats.org/wordprocessingml/2006/main" w:ilvl="5">
      <w:start w:val="1"/>
      <w:numFmt w:val="lowerRoman"/>
      <w:lvlText w:val="%6."/>
      <w:lvlJc w:val="right"/>
      <w:pPr>
        <w:ind w:left="3960" w:hanging="180"/>
      </w:pPr>
    </w:lvl>
    <w:lvl xmlns:w="http://schemas.openxmlformats.org/wordprocessingml/2006/main" w:ilvl="6">
      <w:start w:val="1"/>
      <w:numFmt w:val="decimal"/>
      <w:lvlText w:val="%7."/>
      <w:lvlJc w:val="left"/>
      <w:pPr>
        <w:ind w:left="4680" w:hanging="360"/>
      </w:pPr>
    </w:lvl>
    <w:lvl xmlns:w="http://schemas.openxmlformats.org/wordprocessingml/2006/main" w:ilvl="7">
      <w:start w:val="1"/>
      <w:numFmt w:val="lowerLetter"/>
      <w:lvlText w:val="%8."/>
      <w:lvlJc w:val="left"/>
      <w:pPr>
        <w:ind w:left="5400" w:hanging="360"/>
      </w:pPr>
    </w:lvl>
    <w:lvl xmlns:w="http://schemas.openxmlformats.org/wordprocessingml/2006/main" w:ilvl="8">
      <w:start w:val="1"/>
      <w:numFmt w:val="lowerRoman"/>
      <w:lvlText w:val="%9."/>
      <w:lvlJc w:val="right"/>
      <w:pPr>
        <w:ind w:left="6120" w:hanging="180"/>
      </w:pPr>
    </w:lvl>
  </w:abstractNum>
  <w:abstractNum xmlns:w="http://schemas.openxmlformats.org/wordprocessingml/2006/main" w:abstractNumId="14">
    <w:nsid w:val="4c549d89"/>
    <w:multiLevelType xmlns:w="http://schemas.openxmlformats.org/wordprocessingml/2006/main" w:val="hybridMultilevel"/>
    <w:lvl xmlns:w="http://schemas.openxmlformats.org/wordprocessingml/2006/main" w:ilvl="0">
      <w:start w:val="1"/>
      <w:numFmt w:val="upperRoman"/>
      <w:lvlText w:val="%1."/>
      <w:lvlJc w:val="righ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3">
    <w:nsid w:val="5a965263"/>
    <w:multiLevelType xmlns:w="http://schemas.openxmlformats.org/wordprocessingml/2006/main" w:val="hybridMultilevel"/>
    <w:lvl xmlns:w="http://schemas.openxmlformats.org/wordprocessingml/2006/main" w:ilvl="0">
      <w:start w:val="1"/>
      <w:numFmt w:val="upperRoman"/>
      <w:lvlText w:val="%1."/>
      <w:lvlJc w:val="right"/>
      <w:pPr>
        <w:ind w:left="720" w:hanging="360"/>
      </w:pPr>
    </w:lvl>
    <w:lvl xmlns:w="http://schemas.openxmlformats.org/wordprocessingml/2006/main" w:ilvl="1">
      <w:start w:val="1"/>
      <w:numFmt w:val="decimal"/>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2">
    <w:nsid w:val="7e1b51e6"/>
    <w:multiLevelType xmlns:w="http://schemas.openxmlformats.org/wordprocessingml/2006/main" w:val="hybridMultilevel"/>
    <w:lvl xmlns:w="http://schemas.openxmlformats.org/wordprocessingml/2006/main" w:ilvl="0">
      <w:start w:val="1"/>
      <w:numFmt w:val="bullet"/>
      <w:lvlText w:val=""/>
      <w:lvlJc w:val="left"/>
      <w:pPr>
        <w:ind w:left="2160" w:hanging="360"/>
      </w:pPr>
      <w:rPr>
        <w:rFonts w:hint="default" w:ascii="Symbol" w:hAnsi="Symbol"/>
      </w:rPr>
    </w:lvl>
    <w:lvl xmlns:w="http://schemas.openxmlformats.org/wordprocessingml/2006/main" w:ilvl="1">
      <w:start w:val="1"/>
      <w:numFmt w:val="bullet"/>
      <w:lvlText w:val="o"/>
      <w:lvlJc w:val="left"/>
      <w:pPr>
        <w:ind w:left="2880" w:hanging="360"/>
      </w:pPr>
      <w:rPr>
        <w:rFonts w:hint="default" w:ascii="Courier New" w:hAnsi="Courier New"/>
      </w:rPr>
    </w:lvl>
    <w:lvl xmlns:w="http://schemas.openxmlformats.org/wordprocessingml/2006/main" w:ilvl="2">
      <w:start w:val="1"/>
      <w:numFmt w:val="bullet"/>
      <w:lvlText w:val=""/>
      <w:lvlJc w:val="left"/>
      <w:pPr>
        <w:ind w:left="3600" w:hanging="360"/>
      </w:pPr>
      <w:rPr>
        <w:rFonts w:hint="default" w:ascii="Wingdings" w:hAnsi="Wingdings"/>
      </w:rPr>
    </w:lvl>
    <w:lvl xmlns:w="http://schemas.openxmlformats.org/wordprocessingml/2006/main" w:ilvl="3">
      <w:start w:val="1"/>
      <w:numFmt w:val="bullet"/>
      <w:lvlText w:val=""/>
      <w:lvlJc w:val="left"/>
      <w:pPr>
        <w:ind w:left="4320" w:hanging="360"/>
      </w:pPr>
      <w:rPr>
        <w:rFonts w:hint="default" w:ascii="Symbol" w:hAnsi="Symbol"/>
      </w:rPr>
    </w:lvl>
    <w:lvl xmlns:w="http://schemas.openxmlformats.org/wordprocessingml/2006/main" w:ilvl="4">
      <w:start w:val="1"/>
      <w:numFmt w:val="bullet"/>
      <w:lvlText w:val="o"/>
      <w:lvlJc w:val="left"/>
      <w:pPr>
        <w:ind w:left="5040" w:hanging="360"/>
      </w:pPr>
      <w:rPr>
        <w:rFonts w:hint="default" w:ascii="Courier New" w:hAnsi="Courier New"/>
      </w:rPr>
    </w:lvl>
    <w:lvl xmlns:w="http://schemas.openxmlformats.org/wordprocessingml/2006/main" w:ilvl="5">
      <w:start w:val="1"/>
      <w:numFmt w:val="bullet"/>
      <w:lvlText w:val=""/>
      <w:lvlJc w:val="left"/>
      <w:pPr>
        <w:ind w:left="5760" w:hanging="360"/>
      </w:pPr>
      <w:rPr>
        <w:rFonts w:hint="default" w:ascii="Wingdings" w:hAnsi="Wingdings"/>
      </w:rPr>
    </w:lvl>
    <w:lvl xmlns:w="http://schemas.openxmlformats.org/wordprocessingml/2006/main" w:ilvl="6">
      <w:start w:val="1"/>
      <w:numFmt w:val="bullet"/>
      <w:lvlText w:val=""/>
      <w:lvlJc w:val="left"/>
      <w:pPr>
        <w:ind w:left="6480" w:hanging="360"/>
      </w:pPr>
      <w:rPr>
        <w:rFonts w:hint="default" w:ascii="Symbol" w:hAnsi="Symbol"/>
      </w:rPr>
    </w:lvl>
    <w:lvl xmlns:w="http://schemas.openxmlformats.org/wordprocessingml/2006/main" w:ilvl="7">
      <w:start w:val="1"/>
      <w:numFmt w:val="bullet"/>
      <w:lvlText w:val="o"/>
      <w:lvlJc w:val="left"/>
      <w:pPr>
        <w:ind w:left="7200" w:hanging="360"/>
      </w:pPr>
      <w:rPr>
        <w:rFonts w:hint="default" w:ascii="Courier New" w:hAnsi="Courier New"/>
      </w:rPr>
    </w:lvl>
    <w:lvl xmlns:w="http://schemas.openxmlformats.org/wordprocessingml/2006/main" w:ilvl="8">
      <w:start w:val="1"/>
      <w:numFmt w:val="bullet"/>
      <w:lvlText w:val=""/>
      <w:lvlJc w:val="left"/>
      <w:pPr>
        <w:ind w:left="7920" w:hanging="360"/>
      </w:pPr>
      <w:rPr>
        <w:rFonts w:hint="default" w:ascii="Wingdings" w:hAnsi="Wingdings"/>
      </w:rPr>
    </w:lvl>
  </w:abstractNum>
  <w:abstractNum xmlns:w="http://schemas.openxmlformats.org/wordprocessingml/2006/main" w:abstractNumId="11">
    <w:nsid w:val="106f60b5"/>
    <w:multiLevelType xmlns:w="http://schemas.openxmlformats.org/wordprocessingml/2006/main" w:val="hybridMultilevel"/>
    <w:lvl xmlns:w="http://schemas.openxmlformats.org/wordprocessingml/2006/main" w:ilvl="0">
      <w:start w:val="1"/>
      <w:numFmt w:val="decimal"/>
      <w:lvlText w:val="%1."/>
      <w:lvlJc w:val="left"/>
      <w:pPr>
        <w:ind w:left="1440" w:hanging="360"/>
      </w:pPr>
    </w:lvl>
    <w:lvl xmlns:w="http://schemas.openxmlformats.org/wordprocessingml/2006/main" w:ilvl="1">
      <w:start w:val="1"/>
      <w:numFmt w:val="lowerLetter"/>
      <w:lvlText w:val="%2."/>
      <w:lvlJc w:val="left"/>
      <w:pPr>
        <w:ind w:left="2160" w:hanging="360"/>
      </w:pPr>
    </w:lvl>
    <w:lvl xmlns:w="http://schemas.openxmlformats.org/wordprocessingml/2006/main" w:ilvl="2">
      <w:start w:val="1"/>
      <w:numFmt w:val="lowerRoman"/>
      <w:lvlText w:val="%3."/>
      <w:lvlJc w:val="right"/>
      <w:pPr>
        <w:ind w:left="2880" w:hanging="180"/>
      </w:pPr>
    </w:lvl>
    <w:lvl xmlns:w="http://schemas.openxmlformats.org/wordprocessingml/2006/main" w:ilvl="3">
      <w:start w:val="1"/>
      <w:numFmt w:val="decimal"/>
      <w:lvlText w:val="%4."/>
      <w:lvlJc w:val="left"/>
      <w:pPr>
        <w:ind w:left="3600" w:hanging="360"/>
      </w:pPr>
    </w:lvl>
    <w:lvl xmlns:w="http://schemas.openxmlformats.org/wordprocessingml/2006/main" w:ilvl="4">
      <w:start w:val="1"/>
      <w:numFmt w:val="lowerLetter"/>
      <w:lvlText w:val="%5."/>
      <w:lvlJc w:val="left"/>
      <w:pPr>
        <w:ind w:left="4320" w:hanging="360"/>
      </w:pPr>
    </w:lvl>
    <w:lvl xmlns:w="http://schemas.openxmlformats.org/wordprocessingml/2006/main" w:ilvl="5">
      <w:start w:val="1"/>
      <w:numFmt w:val="lowerRoman"/>
      <w:lvlText w:val="%6."/>
      <w:lvlJc w:val="right"/>
      <w:pPr>
        <w:ind w:left="5040" w:hanging="180"/>
      </w:pPr>
    </w:lvl>
    <w:lvl xmlns:w="http://schemas.openxmlformats.org/wordprocessingml/2006/main" w:ilvl="6">
      <w:start w:val="1"/>
      <w:numFmt w:val="decimal"/>
      <w:lvlText w:val="%7."/>
      <w:lvlJc w:val="left"/>
      <w:pPr>
        <w:ind w:left="5760" w:hanging="360"/>
      </w:pPr>
    </w:lvl>
    <w:lvl xmlns:w="http://schemas.openxmlformats.org/wordprocessingml/2006/main" w:ilvl="7">
      <w:start w:val="1"/>
      <w:numFmt w:val="lowerLetter"/>
      <w:lvlText w:val="%8."/>
      <w:lvlJc w:val="left"/>
      <w:pPr>
        <w:ind w:left="6480" w:hanging="360"/>
      </w:pPr>
    </w:lvl>
    <w:lvl xmlns:w="http://schemas.openxmlformats.org/wordprocessingml/2006/main" w:ilvl="8">
      <w:start w:val="1"/>
      <w:numFmt w:val="lowerRoman"/>
      <w:lvlText w:val="%9."/>
      <w:lvlJc w:val="right"/>
      <w:pPr>
        <w:ind w:left="7200" w:hanging="180"/>
      </w:pPr>
    </w:lvl>
  </w:abstractNum>
  <w:abstractNum xmlns:w="http://schemas.openxmlformats.org/wordprocessingml/2006/main" w:abstractNumId="10">
    <w:nsid w:val="1c246a3c"/>
    <w:multiLevelType xmlns:w="http://schemas.openxmlformats.org/wordprocessingml/2006/main" w:val="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2160" w:hanging="360"/>
      </w:pPr>
      <w:rPr>
        <w:rFonts w:hint="default" w:ascii="Courier New" w:hAnsi="Courier New"/>
      </w:rPr>
    </w:lvl>
    <w:lvl xmlns:w="http://schemas.openxmlformats.org/wordprocessingml/2006/main" w:ilvl="2">
      <w:start w:val="1"/>
      <w:numFmt w:val="bullet"/>
      <w:lvlText w:val=""/>
      <w:lvlJc w:val="left"/>
      <w:pPr>
        <w:ind w:left="2880" w:hanging="360"/>
      </w:pPr>
      <w:rPr>
        <w:rFonts w:hint="default" w:ascii="Wingdings" w:hAnsi="Wingdings"/>
      </w:rPr>
    </w:lvl>
    <w:lvl xmlns:w="http://schemas.openxmlformats.org/wordprocessingml/2006/main" w:ilvl="3">
      <w:start w:val="1"/>
      <w:numFmt w:val="bullet"/>
      <w:lvlText w:val=""/>
      <w:lvlJc w:val="left"/>
      <w:pPr>
        <w:ind w:left="3600" w:hanging="360"/>
      </w:pPr>
      <w:rPr>
        <w:rFonts w:hint="default" w:ascii="Symbol" w:hAnsi="Symbol"/>
      </w:rPr>
    </w:lvl>
    <w:lvl xmlns:w="http://schemas.openxmlformats.org/wordprocessingml/2006/main" w:ilvl="4">
      <w:start w:val="1"/>
      <w:numFmt w:val="bullet"/>
      <w:lvlText w:val="o"/>
      <w:lvlJc w:val="left"/>
      <w:pPr>
        <w:ind w:left="4320" w:hanging="360"/>
      </w:pPr>
      <w:rPr>
        <w:rFonts w:hint="default" w:ascii="Courier New" w:hAnsi="Courier New"/>
      </w:rPr>
    </w:lvl>
    <w:lvl xmlns:w="http://schemas.openxmlformats.org/wordprocessingml/2006/main" w:ilvl="5">
      <w:start w:val="1"/>
      <w:numFmt w:val="bullet"/>
      <w:lvlText w:val=""/>
      <w:lvlJc w:val="left"/>
      <w:pPr>
        <w:ind w:left="5040" w:hanging="360"/>
      </w:pPr>
      <w:rPr>
        <w:rFonts w:hint="default" w:ascii="Wingdings" w:hAnsi="Wingdings"/>
      </w:rPr>
    </w:lvl>
    <w:lvl xmlns:w="http://schemas.openxmlformats.org/wordprocessingml/2006/main" w:ilvl="6">
      <w:start w:val="1"/>
      <w:numFmt w:val="bullet"/>
      <w:lvlText w:val=""/>
      <w:lvlJc w:val="left"/>
      <w:pPr>
        <w:ind w:left="5760" w:hanging="360"/>
      </w:pPr>
      <w:rPr>
        <w:rFonts w:hint="default" w:ascii="Symbol" w:hAnsi="Symbol"/>
      </w:rPr>
    </w:lvl>
    <w:lvl xmlns:w="http://schemas.openxmlformats.org/wordprocessingml/2006/main" w:ilvl="7">
      <w:start w:val="1"/>
      <w:numFmt w:val="bullet"/>
      <w:lvlText w:val="o"/>
      <w:lvlJc w:val="left"/>
      <w:pPr>
        <w:ind w:left="6480" w:hanging="360"/>
      </w:pPr>
      <w:rPr>
        <w:rFonts w:hint="default" w:ascii="Courier New" w:hAnsi="Courier New"/>
      </w:rPr>
    </w:lvl>
    <w:lvl xmlns:w="http://schemas.openxmlformats.org/wordprocessingml/2006/main" w:ilvl="8">
      <w:start w:val="1"/>
      <w:numFmt w:val="bullet"/>
      <w:lvlText w:val=""/>
      <w:lvlJc w:val="left"/>
      <w:pPr>
        <w:ind w:left="7200" w:hanging="360"/>
      </w:pPr>
      <w:rPr>
        <w:rFonts w:hint="default" w:ascii="Wingdings" w:hAnsi="Wingdings"/>
      </w:rPr>
    </w:lvl>
  </w:abstractNum>
  <w:abstractNum xmlns:w="http://schemas.openxmlformats.org/wordprocessingml/2006/main" w:abstractNumId="9">
    <w:nsid w:val="357c327a"/>
    <w:multiLevelType xmlns:w="http://schemas.openxmlformats.org/wordprocessingml/2006/main" w:val="hybridMultilevel"/>
    <w:lvl xmlns:w="http://schemas.openxmlformats.org/wordprocessingml/2006/main" w:ilvl="0">
      <w:start w:val="1"/>
      <w:numFmt w:val="decimal"/>
      <w:lvlText w:val="%1."/>
      <w:lvlJc w:val="left"/>
      <w:pPr>
        <w:ind w:left="1080" w:hanging="360"/>
      </w:pPr>
    </w:lvl>
    <w:lvl xmlns:w="http://schemas.openxmlformats.org/wordprocessingml/2006/main" w:ilvl="1">
      <w:start w:val="1"/>
      <w:numFmt w:val="lowerLetter"/>
      <w:lvlText w:val="%2."/>
      <w:lvlJc w:val="left"/>
      <w:pPr>
        <w:ind w:left="1800" w:hanging="360"/>
      </w:pPr>
    </w:lvl>
    <w:lvl xmlns:w="http://schemas.openxmlformats.org/wordprocessingml/2006/main" w:ilvl="2">
      <w:start w:val="1"/>
      <w:numFmt w:val="lowerRoman"/>
      <w:lvlText w:val="%3."/>
      <w:lvlJc w:val="right"/>
      <w:pPr>
        <w:ind w:left="2520" w:hanging="180"/>
      </w:pPr>
    </w:lvl>
    <w:lvl xmlns:w="http://schemas.openxmlformats.org/wordprocessingml/2006/main" w:ilvl="3">
      <w:start w:val="1"/>
      <w:numFmt w:val="decimal"/>
      <w:lvlText w:val="%4."/>
      <w:lvlJc w:val="left"/>
      <w:pPr>
        <w:ind w:left="3240" w:hanging="360"/>
      </w:pPr>
    </w:lvl>
    <w:lvl xmlns:w="http://schemas.openxmlformats.org/wordprocessingml/2006/main" w:ilvl="4">
      <w:start w:val="1"/>
      <w:numFmt w:val="lowerLetter"/>
      <w:lvlText w:val="%5."/>
      <w:lvlJc w:val="left"/>
      <w:pPr>
        <w:ind w:left="3960" w:hanging="360"/>
      </w:pPr>
    </w:lvl>
    <w:lvl xmlns:w="http://schemas.openxmlformats.org/wordprocessingml/2006/main" w:ilvl="5">
      <w:start w:val="1"/>
      <w:numFmt w:val="lowerRoman"/>
      <w:lvlText w:val="%6."/>
      <w:lvlJc w:val="right"/>
      <w:pPr>
        <w:ind w:left="4680" w:hanging="180"/>
      </w:pPr>
    </w:lvl>
    <w:lvl xmlns:w="http://schemas.openxmlformats.org/wordprocessingml/2006/main" w:ilvl="6">
      <w:start w:val="1"/>
      <w:numFmt w:val="decimal"/>
      <w:lvlText w:val="%7."/>
      <w:lvlJc w:val="left"/>
      <w:pPr>
        <w:ind w:left="5400" w:hanging="360"/>
      </w:pPr>
    </w:lvl>
    <w:lvl xmlns:w="http://schemas.openxmlformats.org/wordprocessingml/2006/main" w:ilvl="7">
      <w:start w:val="1"/>
      <w:numFmt w:val="lowerLetter"/>
      <w:lvlText w:val="%8."/>
      <w:lvlJc w:val="left"/>
      <w:pPr>
        <w:ind w:left="6120" w:hanging="360"/>
      </w:pPr>
    </w:lvl>
    <w:lvl xmlns:w="http://schemas.openxmlformats.org/wordprocessingml/2006/main" w:ilvl="8">
      <w:start w:val="1"/>
      <w:numFmt w:val="lowerRoman"/>
      <w:lvlText w:val="%9."/>
      <w:lvlJc w:val="right"/>
      <w:pPr>
        <w:ind w:left="6840" w:hanging="180"/>
      </w:pPr>
    </w:lvl>
  </w:abstractNum>
  <w:abstractNum xmlns:w="http://schemas.openxmlformats.org/wordprocessingml/2006/main" w:abstractNumId="8">
    <w:nsid w:val="e51a81d"/>
    <w:multiLevelType xmlns:w="http://schemas.openxmlformats.org/wordprocessingml/2006/main" w:val="hybridMultilevel"/>
    <w:lvl xmlns:w="http://schemas.openxmlformats.org/wordprocessingml/2006/main" w:ilvl="0">
      <w:start w:val="1"/>
      <w:numFmt w:val="decimal"/>
      <w:lvlText w:val="%1."/>
      <w:lvlJc w:val="left"/>
      <w:pPr>
        <w:ind w:left="648" w:hanging="360"/>
      </w:pPr>
    </w:lvl>
    <w:lvl xmlns:w="http://schemas.openxmlformats.org/wordprocessingml/2006/main" w:ilvl="1">
      <w:start w:val="1"/>
      <w:numFmt w:val="lowerLetter"/>
      <w:lvlText w:val="%2."/>
      <w:lvlJc w:val="left"/>
      <w:pPr>
        <w:ind w:left="1368" w:hanging="360"/>
      </w:pPr>
    </w:lvl>
    <w:lvl xmlns:w="http://schemas.openxmlformats.org/wordprocessingml/2006/main" w:ilvl="2">
      <w:start w:val="1"/>
      <w:numFmt w:val="lowerRoman"/>
      <w:lvlText w:val="%3."/>
      <w:lvlJc w:val="right"/>
      <w:pPr>
        <w:ind w:left="2088" w:hanging="180"/>
      </w:pPr>
    </w:lvl>
    <w:lvl xmlns:w="http://schemas.openxmlformats.org/wordprocessingml/2006/main" w:ilvl="3">
      <w:start w:val="1"/>
      <w:numFmt w:val="decimal"/>
      <w:lvlText w:val="%4."/>
      <w:lvlJc w:val="left"/>
      <w:pPr>
        <w:ind w:left="2808" w:hanging="360"/>
      </w:pPr>
    </w:lvl>
    <w:lvl xmlns:w="http://schemas.openxmlformats.org/wordprocessingml/2006/main" w:ilvl="4">
      <w:start w:val="1"/>
      <w:numFmt w:val="lowerLetter"/>
      <w:lvlText w:val="%5."/>
      <w:lvlJc w:val="left"/>
      <w:pPr>
        <w:ind w:left="3528" w:hanging="360"/>
      </w:pPr>
    </w:lvl>
    <w:lvl xmlns:w="http://schemas.openxmlformats.org/wordprocessingml/2006/main" w:ilvl="5">
      <w:start w:val="1"/>
      <w:numFmt w:val="lowerRoman"/>
      <w:lvlText w:val="%6."/>
      <w:lvlJc w:val="right"/>
      <w:pPr>
        <w:ind w:left="4248" w:hanging="180"/>
      </w:pPr>
    </w:lvl>
    <w:lvl xmlns:w="http://schemas.openxmlformats.org/wordprocessingml/2006/main" w:ilvl="6">
      <w:start w:val="1"/>
      <w:numFmt w:val="decimal"/>
      <w:lvlText w:val="%7."/>
      <w:lvlJc w:val="left"/>
      <w:pPr>
        <w:ind w:left="4968" w:hanging="360"/>
      </w:pPr>
    </w:lvl>
    <w:lvl xmlns:w="http://schemas.openxmlformats.org/wordprocessingml/2006/main" w:ilvl="7">
      <w:start w:val="1"/>
      <w:numFmt w:val="lowerLetter"/>
      <w:lvlText w:val="%8."/>
      <w:lvlJc w:val="left"/>
      <w:pPr>
        <w:ind w:left="5688" w:hanging="360"/>
      </w:pPr>
    </w:lvl>
    <w:lvl xmlns:w="http://schemas.openxmlformats.org/wordprocessingml/2006/main" w:ilvl="8">
      <w:start w:val="1"/>
      <w:numFmt w:val="lowerRoman"/>
      <w:lvlText w:val="%9."/>
      <w:lvlJc w:val="right"/>
      <w:pPr>
        <w:ind w:left="6408" w:hanging="180"/>
      </w:pPr>
    </w:lvl>
  </w:abstractNum>
  <w:abstractNum w:abstractNumId="0" w15:restartNumberingAfterBreak="0">
    <w:nsid w:val="0D3D1D48"/>
    <w:multiLevelType w:val="multilevel"/>
    <w:tmpl w:val="1FAE98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10058F4"/>
    <w:multiLevelType w:val="multilevel"/>
    <w:tmpl w:val="A9F0E0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3E2E3AA2"/>
    <w:multiLevelType w:val="multilevel"/>
    <w:tmpl w:val="30F6CF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6F85E6A"/>
    <w:multiLevelType w:val="multilevel"/>
    <w:tmpl w:val="A6B889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7F44664"/>
    <w:multiLevelType w:val="multilevel"/>
    <w:tmpl w:val="5B7AF0A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703A4289"/>
    <w:multiLevelType w:val="hybridMultilevel"/>
    <w:tmpl w:val="86DC1C0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72423127"/>
    <w:multiLevelType w:val="multilevel"/>
    <w:tmpl w:val="A6886082"/>
    <w:lvl w:ilvl="0">
      <w:start w:val="1"/>
      <w:numFmt w:val="bullet"/>
      <w:lvlText w:val="●"/>
      <w:lvlJc w:val="left"/>
      <w:pPr>
        <w:ind w:left="1080" w:hanging="360"/>
      </w:pPr>
      <w:rPr>
        <w:u w:val="none"/>
      </w:rPr>
    </w:lvl>
    <w:lvl w:ilvl="1">
      <w:start w:val="1"/>
      <w:numFmt w:val="bullet"/>
      <w:lvlText w:val="○"/>
      <w:lvlJc w:val="left"/>
      <w:pPr>
        <w:ind w:left="1800" w:hanging="360"/>
      </w:pPr>
      <w:rPr>
        <w:u w:val="none"/>
      </w:rPr>
    </w:lvl>
    <w:lvl w:ilvl="2">
      <w:start w:val="1"/>
      <w:numFmt w:val="bullet"/>
      <w:lvlText w:val="■"/>
      <w:lvlJc w:val="left"/>
      <w:pPr>
        <w:ind w:left="2520" w:hanging="360"/>
      </w:pPr>
      <w:rPr>
        <w:u w:val="none"/>
      </w:rPr>
    </w:lvl>
    <w:lvl w:ilvl="3">
      <w:start w:val="1"/>
      <w:numFmt w:val="bullet"/>
      <w:lvlText w:val="●"/>
      <w:lvlJc w:val="left"/>
      <w:pPr>
        <w:ind w:left="3240" w:hanging="360"/>
      </w:pPr>
      <w:rPr>
        <w:u w:val="none"/>
      </w:rPr>
    </w:lvl>
    <w:lvl w:ilvl="4">
      <w:start w:val="1"/>
      <w:numFmt w:val="bullet"/>
      <w:lvlText w:val="○"/>
      <w:lvlJc w:val="left"/>
      <w:pPr>
        <w:ind w:left="3960" w:hanging="360"/>
      </w:pPr>
      <w:rPr>
        <w:u w:val="none"/>
      </w:rPr>
    </w:lvl>
    <w:lvl w:ilvl="5">
      <w:start w:val="1"/>
      <w:numFmt w:val="bullet"/>
      <w:lvlText w:val="■"/>
      <w:lvlJc w:val="left"/>
      <w:pPr>
        <w:ind w:left="4680" w:hanging="360"/>
      </w:pPr>
      <w:rPr>
        <w:u w:val="none"/>
      </w:rPr>
    </w:lvl>
    <w:lvl w:ilvl="6">
      <w:start w:val="1"/>
      <w:numFmt w:val="bullet"/>
      <w:lvlText w:val="●"/>
      <w:lvlJc w:val="left"/>
      <w:pPr>
        <w:ind w:left="5400" w:hanging="360"/>
      </w:pPr>
      <w:rPr>
        <w:u w:val="none"/>
      </w:rPr>
    </w:lvl>
    <w:lvl w:ilvl="7">
      <w:start w:val="1"/>
      <w:numFmt w:val="bullet"/>
      <w:lvlText w:val="○"/>
      <w:lvlJc w:val="left"/>
      <w:pPr>
        <w:ind w:left="6120" w:hanging="360"/>
      </w:pPr>
      <w:rPr>
        <w:u w:val="none"/>
      </w:rPr>
    </w:lvl>
    <w:lvl w:ilvl="8">
      <w:start w:val="1"/>
      <w:numFmt w:val="bullet"/>
      <w:lvlText w:val="■"/>
      <w:lvlJc w:val="left"/>
      <w:pPr>
        <w:ind w:left="6840" w:hanging="360"/>
      </w:pPr>
      <w:rPr>
        <w:u w:val="none"/>
      </w:rPr>
    </w:lvl>
  </w:abstractNum>
  <w:abstractNum w:abstractNumId="7" w15:restartNumberingAfterBreak="0">
    <w:nsid w:val="763E6817"/>
    <w:multiLevelType w:val="multilevel"/>
    <w:tmpl w:val="2B081B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1" w16cid:durableId="1976374435">
    <w:abstractNumId w:val="7"/>
  </w:num>
  <w:num w:numId="2" w16cid:durableId="1802184191">
    <w:abstractNumId w:val="2"/>
  </w:num>
  <w:num w:numId="3" w16cid:durableId="1635792934">
    <w:abstractNumId w:val="4"/>
  </w:num>
  <w:num w:numId="4" w16cid:durableId="693313667">
    <w:abstractNumId w:val="0"/>
  </w:num>
  <w:num w:numId="5" w16cid:durableId="1550654135">
    <w:abstractNumId w:val="1"/>
  </w:num>
  <w:num w:numId="6" w16cid:durableId="1807115321">
    <w:abstractNumId w:val="6"/>
  </w:num>
  <w:num w:numId="7" w16cid:durableId="1214198251">
    <w:abstractNumId w:val="3"/>
  </w:num>
  <w:num w:numId="8" w16cid:durableId="1450395631">
    <w:abstractNumId w:val="5"/>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006E"/>
    <w:rsid w:val="00112573"/>
    <w:rsid w:val="001D5EE7"/>
    <w:rsid w:val="002018A0"/>
    <w:rsid w:val="0029255B"/>
    <w:rsid w:val="004658A1"/>
    <w:rsid w:val="004C006E"/>
    <w:rsid w:val="004C2EA8"/>
    <w:rsid w:val="0054284E"/>
    <w:rsid w:val="006C16DC"/>
    <w:rsid w:val="007B3E74"/>
    <w:rsid w:val="0093BA1A"/>
    <w:rsid w:val="00952A97"/>
    <w:rsid w:val="00AA322F"/>
    <w:rsid w:val="00C43F29"/>
    <w:rsid w:val="00CC270F"/>
    <w:rsid w:val="00D8553C"/>
    <w:rsid w:val="00DD0ABA"/>
    <w:rsid w:val="00DFCE6A"/>
    <w:rsid w:val="00E06615"/>
    <w:rsid w:val="010AB611"/>
    <w:rsid w:val="01194D6B"/>
    <w:rsid w:val="015E2F1B"/>
    <w:rsid w:val="01E487A1"/>
    <w:rsid w:val="022C93EB"/>
    <w:rsid w:val="022DB110"/>
    <w:rsid w:val="022E0D8C"/>
    <w:rsid w:val="026017A4"/>
    <w:rsid w:val="0299AC04"/>
    <w:rsid w:val="029AECEB"/>
    <w:rsid w:val="02B51606"/>
    <w:rsid w:val="02BC0EFF"/>
    <w:rsid w:val="03284EFC"/>
    <w:rsid w:val="032A52DF"/>
    <w:rsid w:val="032C29E0"/>
    <w:rsid w:val="03354E2B"/>
    <w:rsid w:val="03354E2B"/>
    <w:rsid w:val="033DF77B"/>
    <w:rsid w:val="0363966D"/>
    <w:rsid w:val="03F50234"/>
    <w:rsid w:val="041BEB0F"/>
    <w:rsid w:val="04667053"/>
    <w:rsid w:val="048C51E3"/>
    <w:rsid w:val="048D5DD7"/>
    <w:rsid w:val="04A0B79A"/>
    <w:rsid w:val="04B074C1"/>
    <w:rsid w:val="04BCF828"/>
    <w:rsid w:val="04D3E761"/>
    <w:rsid w:val="04EDC8F6"/>
    <w:rsid w:val="054826EF"/>
    <w:rsid w:val="056C5946"/>
    <w:rsid w:val="057A684D"/>
    <w:rsid w:val="05B8B619"/>
    <w:rsid w:val="05DA591B"/>
    <w:rsid w:val="05DC9CEE"/>
    <w:rsid w:val="05DFE072"/>
    <w:rsid w:val="061AE374"/>
    <w:rsid w:val="06666771"/>
    <w:rsid w:val="069A0EAF"/>
    <w:rsid w:val="069B5D6E"/>
    <w:rsid w:val="06A1EA5A"/>
    <w:rsid w:val="0753E22C"/>
    <w:rsid w:val="0765B786"/>
    <w:rsid w:val="077FF373"/>
    <w:rsid w:val="07AEA88B"/>
    <w:rsid w:val="07EBE4C4"/>
    <w:rsid w:val="07F046A7"/>
    <w:rsid w:val="0888A4C8"/>
    <w:rsid w:val="08912836"/>
    <w:rsid w:val="08CE4F32"/>
    <w:rsid w:val="090A1072"/>
    <w:rsid w:val="09144C01"/>
    <w:rsid w:val="091AA57F"/>
    <w:rsid w:val="094D8183"/>
    <w:rsid w:val="0968CDE8"/>
    <w:rsid w:val="09D346C9"/>
    <w:rsid w:val="09D5F638"/>
    <w:rsid w:val="09E5F57A"/>
    <w:rsid w:val="09EA0279"/>
    <w:rsid w:val="0A189108"/>
    <w:rsid w:val="0A23F1AC"/>
    <w:rsid w:val="0A74A6C3"/>
    <w:rsid w:val="0B4E8E49"/>
    <w:rsid w:val="0BBE2FA8"/>
    <w:rsid w:val="0BF3C339"/>
    <w:rsid w:val="0C0C3825"/>
    <w:rsid w:val="0CCEBC86"/>
    <w:rsid w:val="0CD6D3D4"/>
    <w:rsid w:val="0D2265E0"/>
    <w:rsid w:val="0D457375"/>
    <w:rsid w:val="0D57CDBA"/>
    <w:rsid w:val="0D772639"/>
    <w:rsid w:val="0DE73400"/>
    <w:rsid w:val="0E1F86F0"/>
    <w:rsid w:val="0E369B6B"/>
    <w:rsid w:val="0EBAB637"/>
    <w:rsid w:val="0F3B425D"/>
    <w:rsid w:val="0FB70819"/>
    <w:rsid w:val="0FBD7BD0"/>
    <w:rsid w:val="0FE0FF65"/>
    <w:rsid w:val="0FE4A45E"/>
    <w:rsid w:val="102555C3"/>
    <w:rsid w:val="1028C21E"/>
    <w:rsid w:val="10A297FF"/>
    <w:rsid w:val="10A522D1"/>
    <w:rsid w:val="10C3D220"/>
    <w:rsid w:val="10D6C407"/>
    <w:rsid w:val="1132C9FA"/>
    <w:rsid w:val="11D909E5"/>
    <w:rsid w:val="11D94FDA"/>
    <w:rsid w:val="11F11561"/>
    <w:rsid w:val="1232A034"/>
    <w:rsid w:val="12893892"/>
    <w:rsid w:val="12E3907A"/>
    <w:rsid w:val="135677C9"/>
    <w:rsid w:val="1356EDC8"/>
    <w:rsid w:val="13BC9435"/>
    <w:rsid w:val="142BC9B6"/>
    <w:rsid w:val="1473119E"/>
    <w:rsid w:val="150D8AA2"/>
    <w:rsid w:val="154E0741"/>
    <w:rsid w:val="15564F99"/>
    <w:rsid w:val="15BDCC12"/>
    <w:rsid w:val="15CF5B78"/>
    <w:rsid w:val="15EC08D3"/>
    <w:rsid w:val="16165111"/>
    <w:rsid w:val="1685F54C"/>
    <w:rsid w:val="16E813E4"/>
    <w:rsid w:val="171300C5"/>
    <w:rsid w:val="177682B6"/>
    <w:rsid w:val="177BB5F7"/>
    <w:rsid w:val="1791871C"/>
    <w:rsid w:val="17F83DDF"/>
    <w:rsid w:val="1849B8E9"/>
    <w:rsid w:val="18761754"/>
    <w:rsid w:val="18787308"/>
    <w:rsid w:val="18E8768F"/>
    <w:rsid w:val="18F0946E"/>
    <w:rsid w:val="191005A1"/>
    <w:rsid w:val="19F2F55D"/>
    <w:rsid w:val="1A53FDA3"/>
    <w:rsid w:val="1A948C33"/>
    <w:rsid w:val="1AEDE31C"/>
    <w:rsid w:val="1AF61C4C"/>
    <w:rsid w:val="1B59B8BE"/>
    <w:rsid w:val="1B7727E7"/>
    <w:rsid w:val="1B9AF4D6"/>
    <w:rsid w:val="1BA5EF5E"/>
    <w:rsid w:val="1C0FE59C"/>
    <w:rsid w:val="1CAD1906"/>
    <w:rsid w:val="1D036EA3"/>
    <w:rsid w:val="1DB77E42"/>
    <w:rsid w:val="1DD23A0B"/>
    <w:rsid w:val="1DD99C06"/>
    <w:rsid w:val="1DFA1786"/>
    <w:rsid w:val="1E04DC33"/>
    <w:rsid w:val="1E67B060"/>
    <w:rsid w:val="1EB91057"/>
    <w:rsid w:val="1EC7C148"/>
    <w:rsid w:val="1EF3963D"/>
    <w:rsid w:val="1F46DA17"/>
    <w:rsid w:val="1F4B3151"/>
    <w:rsid w:val="1F630D9A"/>
    <w:rsid w:val="1F7A3169"/>
    <w:rsid w:val="1F8AE9AD"/>
    <w:rsid w:val="1FC3D789"/>
    <w:rsid w:val="202642C4"/>
    <w:rsid w:val="202642C4"/>
    <w:rsid w:val="202A9ED3"/>
    <w:rsid w:val="20D2797B"/>
    <w:rsid w:val="2100932F"/>
    <w:rsid w:val="2117552C"/>
    <w:rsid w:val="21483864"/>
    <w:rsid w:val="21D8C4C5"/>
    <w:rsid w:val="21E99F1E"/>
    <w:rsid w:val="225BBBF9"/>
    <w:rsid w:val="22754908"/>
    <w:rsid w:val="227FF9BC"/>
    <w:rsid w:val="2286012C"/>
    <w:rsid w:val="228F5E78"/>
    <w:rsid w:val="22D63764"/>
    <w:rsid w:val="22E3453E"/>
    <w:rsid w:val="23560686"/>
    <w:rsid w:val="23932C3A"/>
    <w:rsid w:val="23C1BE2D"/>
    <w:rsid w:val="23C3A2A8"/>
    <w:rsid w:val="24633EE2"/>
    <w:rsid w:val="249A0993"/>
    <w:rsid w:val="249BF51E"/>
    <w:rsid w:val="24AE3A74"/>
    <w:rsid w:val="24B6F291"/>
    <w:rsid w:val="24BC2CFF"/>
    <w:rsid w:val="24C6D29A"/>
    <w:rsid w:val="24E5AFD2"/>
    <w:rsid w:val="258361A0"/>
    <w:rsid w:val="25A211D2"/>
    <w:rsid w:val="25C9CC4B"/>
    <w:rsid w:val="25F719E2"/>
    <w:rsid w:val="2616ECC7"/>
    <w:rsid w:val="261754FC"/>
    <w:rsid w:val="262A1420"/>
    <w:rsid w:val="26380EA4"/>
    <w:rsid w:val="264BDF57"/>
    <w:rsid w:val="2685B6B4"/>
    <w:rsid w:val="2690CB40"/>
    <w:rsid w:val="26ACE7E5"/>
    <w:rsid w:val="26D92B5C"/>
    <w:rsid w:val="27076807"/>
    <w:rsid w:val="27CD5780"/>
    <w:rsid w:val="28361A2E"/>
    <w:rsid w:val="284D4D9D"/>
    <w:rsid w:val="28E37D67"/>
    <w:rsid w:val="28FD5A66"/>
    <w:rsid w:val="291A8474"/>
    <w:rsid w:val="29B13127"/>
    <w:rsid w:val="29BA01AC"/>
    <w:rsid w:val="29DBC454"/>
    <w:rsid w:val="29F91EFD"/>
    <w:rsid w:val="2A7B41C6"/>
    <w:rsid w:val="2AB227DA"/>
    <w:rsid w:val="2B2F11C6"/>
    <w:rsid w:val="2BB1DF0B"/>
    <w:rsid w:val="2C0BE71C"/>
    <w:rsid w:val="2C10C197"/>
    <w:rsid w:val="2C5E3A42"/>
    <w:rsid w:val="2C60D783"/>
    <w:rsid w:val="2C85170E"/>
    <w:rsid w:val="2CEF9BC5"/>
    <w:rsid w:val="2D47BE4D"/>
    <w:rsid w:val="2D6BECCD"/>
    <w:rsid w:val="2DA72611"/>
    <w:rsid w:val="2DFB95E4"/>
    <w:rsid w:val="2E020D19"/>
    <w:rsid w:val="2E20EF35"/>
    <w:rsid w:val="2E2D9193"/>
    <w:rsid w:val="2E5AA16D"/>
    <w:rsid w:val="2E84AFCE"/>
    <w:rsid w:val="2E97D152"/>
    <w:rsid w:val="2EC7A366"/>
    <w:rsid w:val="2EDA0F2D"/>
    <w:rsid w:val="2EF27401"/>
    <w:rsid w:val="2EFC1291"/>
    <w:rsid w:val="2EFE1D6C"/>
    <w:rsid w:val="2F076A13"/>
    <w:rsid w:val="2F1369DB"/>
    <w:rsid w:val="2F5D5165"/>
    <w:rsid w:val="3110E034"/>
    <w:rsid w:val="316FB180"/>
    <w:rsid w:val="31E09B28"/>
    <w:rsid w:val="32026A91"/>
    <w:rsid w:val="3206E882"/>
    <w:rsid w:val="32363E47"/>
    <w:rsid w:val="326AADB5"/>
    <w:rsid w:val="326CEDD9"/>
    <w:rsid w:val="32BA917E"/>
    <w:rsid w:val="32F0F5D3"/>
    <w:rsid w:val="331B0A87"/>
    <w:rsid w:val="337E4A52"/>
    <w:rsid w:val="3393AA55"/>
    <w:rsid w:val="33B1593F"/>
    <w:rsid w:val="34126073"/>
    <w:rsid w:val="34158591"/>
    <w:rsid w:val="3467D1BC"/>
    <w:rsid w:val="34988986"/>
    <w:rsid w:val="34CB6655"/>
    <w:rsid w:val="35229A55"/>
    <w:rsid w:val="3555BFD4"/>
    <w:rsid w:val="35810AC6"/>
    <w:rsid w:val="35CF18B7"/>
    <w:rsid w:val="35DA75E0"/>
    <w:rsid w:val="35DBB582"/>
    <w:rsid w:val="35FE0B66"/>
    <w:rsid w:val="362B5B7B"/>
    <w:rsid w:val="365F93DE"/>
    <w:rsid w:val="36714EA4"/>
    <w:rsid w:val="3682F3F2"/>
    <w:rsid w:val="36DC23C4"/>
    <w:rsid w:val="36F1F4B8"/>
    <w:rsid w:val="3711B3DF"/>
    <w:rsid w:val="37287840"/>
    <w:rsid w:val="37533133"/>
    <w:rsid w:val="37719A6D"/>
    <w:rsid w:val="37A3DFBF"/>
    <w:rsid w:val="37C1BEFB"/>
    <w:rsid w:val="37C72F61"/>
    <w:rsid w:val="37DDECED"/>
    <w:rsid w:val="37E33CDF"/>
    <w:rsid w:val="382DAD74"/>
    <w:rsid w:val="385C9A3C"/>
    <w:rsid w:val="385EEE5D"/>
    <w:rsid w:val="38C123B4"/>
    <w:rsid w:val="38D9D417"/>
    <w:rsid w:val="38FAE96A"/>
    <w:rsid w:val="39077AE4"/>
    <w:rsid w:val="3969C0EA"/>
    <w:rsid w:val="39788F7C"/>
    <w:rsid w:val="39B41FD5"/>
    <w:rsid w:val="3A2785A2"/>
    <w:rsid w:val="3A57E965"/>
    <w:rsid w:val="3A8911C9"/>
    <w:rsid w:val="3A941205"/>
    <w:rsid w:val="3AF1AD83"/>
    <w:rsid w:val="3AF9A856"/>
    <w:rsid w:val="3B8003AC"/>
    <w:rsid w:val="3BDC5819"/>
    <w:rsid w:val="3BDEB2FA"/>
    <w:rsid w:val="3CA6FFAC"/>
    <w:rsid w:val="3CA9B7EC"/>
    <w:rsid w:val="3D0EB34F"/>
    <w:rsid w:val="3D27C222"/>
    <w:rsid w:val="3D7DF73B"/>
    <w:rsid w:val="3D940DF5"/>
    <w:rsid w:val="3DEEC7B2"/>
    <w:rsid w:val="3DF8DCD5"/>
    <w:rsid w:val="3E705030"/>
    <w:rsid w:val="3E9EA4BA"/>
    <w:rsid w:val="3EDF66C2"/>
    <w:rsid w:val="3EF68383"/>
    <w:rsid w:val="3F403788"/>
    <w:rsid w:val="3F632C2C"/>
    <w:rsid w:val="3FA569CF"/>
    <w:rsid w:val="3FFCE4B2"/>
    <w:rsid w:val="40100FEC"/>
    <w:rsid w:val="40108897"/>
    <w:rsid w:val="40187B6C"/>
    <w:rsid w:val="4040B4FB"/>
    <w:rsid w:val="404AE80F"/>
    <w:rsid w:val="408F3B25"/>
    <w:rsid w:val="40C61B1B"/>
    <w:rsid w:val="40E6B825"/>
    <w:rsid w:val="40E84380"/>
    <w:rsid w:val="4103CAAF"/>
    <w:rsid w:val="413E0480"/>
    <w:rsid w:val="4143E9D2"/>
    <w:rsid w:val="416C4F99"/>
    <w:rsid w:val="41AC36B1"/>
    <w:rsid w:val="41B57199"/>
    <w:rsid w:val="41DB3822"/>
    <w:rsid w:val="41FDF7D5"/>
    <w:rsid w:val="424E8F17"/>
    <w:rsid w:val="425BB3A3"/>
    <w:rsid w:val="426DBD51"/>
    <w:rsid w:val="42856874"/>
    <w:rsid w:val="428F3734"/>
    <w:rsid w:val="42A2683E"/>
    <w:rsid w:val="42D03A9F"/>
    <w:rsid w:val="4306B13B"/>
    <w:rsid w:val="4364EC12"/>
    <w:rsid w:val="43738B7B"/>
    <w:rsid w:val="4384589A"/>
    <w:rsid w:val="43B38400"/>
    <w:rsid w:val="43F563A3"/>
    <w:rsid w:val="4420CE29"/>
    <w:rsid w:val="443B36DC"/>
    <w:rsid w:val="45044FD5"/>
    <w:rsid w:val="4573ADDE"/>
    <w:rsid w:val="458E3C8A"/>
    <w:rsid w:val="45A4D76F"/>
    <w:rsid w:val="45BE6709"/>
    <w:rsid w:val="45CABCF6"/>
    <w:rsid w:val="4605EBD0"/>
    <w:rsid w:val="469BAB6A"/>
    <w:rsid w:val="46A592F2"/>
    <w:rsid w:val="4715227B"/>
    <w:rsid w:val="47157DA6"/>
    <w:rsid w:val="47531195"/>
    <w:rsid w:val="476E44FD"/>
    <w:rsid w:val="477E7720"/>
    <w:rsid w:val="4793453E"/>
    <w:rsid w:val="47D09565"/>
    <w:rsid w:val="48016E3C"/>
    <w:rsid w:val="4806DF7B"/>
    <w:rsid w:val="480A8B6F"/>
    <w:rsid w:val="48215E45"/>
    <w:rsid w:val="4821C643"/>
    <w:rsid w:val="486BC5CF"/>
    <w:rsid w:val="48EE1DE9"/>
    <w:rsid w:val="48EFC458"/>
    <w:rsid w:val="493F6E2E"/>
    <w:rsid w:val="4941AD7C"/>
    <w:rsid w:val="495D35B0"/>
    <w:rsid w:val="4AFDE3EA"/>
    <w:rsid w:val="4B938EC1"/>
    <w:rsid w:val="4BAA76D3"/>
    <w:rsid w:val="4BB7D00E"/>
    <w:rsid w:val="4C2AF22F"/>
    <w:rsid w:val="4C48A57A"/>
    <w:rsid w:val="4C81489B"/>
    <w:rsid w:val="4CEAF97D"/>
    <w:rsid w:val="4D465563"/>
    <w:rsid w:val="4D58FFF2"/>
    <w:rsid w:val="4D6F64AC"/>
    <w:rsid w:val="4D7582F1"/>
    <w:rsid w:val="4D8F3974"/>
    <w:rsid w:val="4D964508"/>
    <w:rsid w:val="4DA5C513"/>
    <w:rsid w:val="4DBE3129"/>
    <w:rsid w:val="4DD26EF6"/>
    <w:rsid w:val="4DEB17E3"/>
    <w:rsid w:val="4E0530DD"/>
    <w:rsid w:val="4E6CAD8F"/>
    <w:rsid w:val="4ED10968"/>
    <w:rsid w:val="4EFFEE03"/>
    <w:rsid w:val="4F0301F4"/>
    <w:rsid w:val="4F2B2B12"/>
    <w:rsid w:val="4F2DA566"/>
    <w:rsid w:val="4F4A4D17"/>
    <w:rsid w:val="4FA2211A"/>
    <w:rsid w:val="4FB4EDB4"/>
    <w:rsid w:val="4FE6CCC6"/>
    <w:rsid w:val="5032CD2A"/>
    <w:rsid w:val="503C28F8"/>
    <w:rsid w:val="504A9741"/>
    <w:rsid w:val="505578FE"/>
    <w:rsid w:val="509C5EB6"/>
    <w:rsid w:val="50BF6F83"/>
    <w:rsid w:val="50EF122D"/>
    <w:rsid w:val="518FD4AC"/>
    <w:rsid w:val="51A96A19"/>
    <w:rsid w:val="51C144A8"/>
    <w:rsid w:val="51F9CF0A"/>
    <w:rsid w:val="526A298A"/>
    <w:rsid w:val="52D42DCF"/>
    <w:rsid w:val="52D61318"/>
    <w:rsid w:val="530110AF"/>
    <w:rsid w:val="5326FDD9"/>
    <w:rsid w:val="536A4BE0"/>
    <w:rsid w:val="53BC4AC3"/>
    <w:rsid w:val="53FDE107"/>
    <w:rsid w:val="541B41EC"/>
    <w:rsid w:val="545D290C"/>
    <w:rsid w:val="545D7204"/>
    <w:rsid w:val="545E0C86"/>
    <w:rsid w:val="5474FF84"/>
    <w:rsid w:val="54814800"/>
    <w:rsid w:val="548F244A"/>
    <w:rsid w:val="54FA4953"/>
    <w:rsid w:val="550F4011"/>
    <w:rsid w:val="551A4B73"/>
    <w:rsid w:val="5536F13A"/>
    <w:rsid w:val="555838D3"/>
    <w:rsid w:val="55606C64"/>
    <w:rsid w:val="55A89298"/>
    <w:rsid w:val="56240C85"/>
    <w:rsid w:val="5642D622"/>
    <w:rsid w:val="566CFE1B"/>
    <w:rsid w:val="56756081"/>
    <w:rsid w:val="56BB06EB"/>
    <w:rsid w:val="56E89AFC"/>
    <w:rsid w:val="579E9DD5"/>
    <w:rsid w:val="57DDF123"/>
    <w:rsid w:val="57EDA37D"/>
    <w:rsid w:val="581832FE"/>
    <w:rsid w:val="583061F8"/>
    <w:rsid w:val="58620D79"/>
    <w:rsid w:val="589444BC"/>
    <w:rsid w:val="58AC27D4"/>
    <w:rsid w:val="58B50E73"/>
    <w:rsid w:val="58CC3843"/>
    <w:rsid w:val="58DD797A"/>
    <w:rsid w:val="594F3F36"/>
    <w:rsid w:val="59830A6C"/>
    <w:rsid w:val="5983A5EA"/>
    <w:rsid w:val="59BF6650"/>
    <w:rsid w:val="59EB2A6D"/>
    <w:rsid w:val="5A3CEA3C"/>
    <w:rsid w:val="5A618CAF"/>
    <w:rsid w:val="5A6AAC4F"/>
    <w:rsid w:val="5A6B18AD"/>
    <w:rsid w:val="5A88A468"/>
    <w:rsid w:val="5ACB775B"/>
    <w:rsid w:val="5ACC3920"/>
    <w:rsid w:val="5ADF33AF"/>
    <w:rsid w:val="5AF0E63B"/>
    <w:rsid w:val="5AF0FE1A"/>
    <w:rsid w:val="5B00BCA1"/>
    <w:rsid w:val="5B0677F1"/>
    <w:rsid w:val="5B4CF2D6"/>
    <w:rsid w:val="5B817704"/>
    <w:rsid w:val="5BBB60FD"/>
    <w:rsid w:val="5BDE1E35"/>
    <w:rsid w:val="5BE1C575"/>
    <w:rsid w:val="5C5AECA6"/>
    <w:rsid w:val="5D54B65D"/>
    <w:rsid w:val="5D795019"/>
    <w:rsid w:val="5D930A25"/>
    <w:rsid w:val="5D96543E"/>
    <w:rsid w:val="5DA491B6"/>
    <w:rsid w:val="5DBFD76D"/>
    <w:rsid w:val="5E10990D"/>
    <w:rsid w:val="5E2D8CCA"/>
    <w:rsid w:val="5E4E4AAE"/>
    <w:rsid w:val="5E64D46C"/>
    <w:rsid w:val="5ED3B2A5"/>
    <w:rsid w:val="5ED8C852"/>
    <w:rsid w:val="5EDB3327"/>
    <w:rsid w:val="5EE52359"/>
    <w:rsid w:val="5F263D8B"/>
    <w:rsid w:val="5F57D8A2"/>
    <w:rsid w:val="5F927024"/>
    <w:rsid w:val="600C20C5"/>
    <w:rsid w:val="6024F8DE"/>
    <w:rsid w:val="602772CE"/>
    <w:rsid w:val="606792CA"/>
    <w:rsid w:val="60B21E8F"/>
    <w:rsid w:val="60B84CFB"/>
    <w:rsid w:val="60DCF924"/>
    <w:rsid w:val="611362FD"/>
    <w:rsid w:val="614CE9D2"/>
    <w:rsid w:val="6150B70A"/>
    <w:rsid w:val="61561FD6"/>
    <w:rsid w:val="61636BE6"/>
    <w:rsid w:val="6187C300"/>
    <w:rsid w:val="6197CD98"/>
    <w:rsid w:val="61F7DE48"/>
    <w:rsid w:val="621628BD"/>
    <w:rsid w:val="625DFEA8"/>
    <w:rsid w:val="627BCA45"/>
    <w:rsid w:val="62B253B9"/>
    <w:rsid w:val="62C4067A"/>
    <w:rsid w:val="632DFEDA"/>
    <w:rsid w:val="63D54BA7"/>
    <w:rsid w:val="63E91F1B"/>
    <w:rsid w:val="6440CA17"/>
    <w:rsid w:val="644EC72C"/>
    <w:rsid w:val="647EF1FE"/>
    <w:rsid w:val="647F4006"/>
    <w:rsid w:val="64CE16A5"/>
    <w:rsid w:val="64D9CC7C"/>
    <w:rsid w:val="65310ECF"/>
    <w:rsid w:val="655B5350"/>
    <w:rsid w:val="6574F2D3"/>
    <w:rsid w:val="6585E35C"/>
    <w:rsid w:val="661E56DB"/>
    <w:rsid w:val="664B3240"/>
    <w:rsid w:val="6654085E"/>
    <w:rsid w:val="667515C6"/>
    <w:rsid w:val="6682CA99"/>
    <w:rsid w:val="66C0760A"/>
    <w:rsid w:val="67689F37"/>
    <w:rsid w:val="678D8273"/>
    <w:rsid w:val="67E8CEEC"/>
    <w:rsid w:val="680F7A9E"/>
    <w:rsid w:val="68234D82"/>
    <w:rsid w:val="688747ED"/>
    <w:rsid w:val="688ED01C"/>
    <w:rsid w:val="68AB0B50"/>
    <w:rsid w:val="68C981B3"/>
    <w:rsid w:val="69057CDB"/>
    <w:rsid w:val="6907FA69"/>
    <w:rsid w:val="690BD09D"/>
    <w:rsid w:val="69112A2C"/>
    <w:rsid w:val="69637386"/>
    <w:rsid w:val="6987069B"/>
    <w:rsid w:val="698A32FA"/>
    <w:rsid w:val="6A004E26"/>
    <w:rsid w:val="6A64CF04"/>
    <w:rsid w:val="6AAC23C8"/>
    <w:rsid w:val="6B1BC55B"/>
    <w:rsid w:val="6B4E1CC3"/>
    <w:rsid w:val="6B963358"/>
    <w:rsid w:val="6B9E7785"/>
    <w:rsid w:val="6BD484C5"/>
    <w:rsid w:val="6BDA2511"/>
    <w:rsid w:val="6BE4FBB6"/>
    <w:rsid w:val="6C16FB48"/>
    <w:rsid w:val="6C3BB62F"/>
    <w:rsid w:val="6CC0E5FA"/>
    <w:rsid w:val="6CD5F5E7"/>
    <w:rsid w:val="6CD63FA2"/>
    <w:rsid w:val="6CF0E770"/>
    <w:rsid w:val="6DA418D1"/>
    <w:rsid w:val="6DBE0FA4"/>
    <w:rsid w:val="6DCD7005"/>
    <w:rsid w:val="6DEE8037"/>
    <w:rsid w:val="6E257D9A"/>
    <w:rsid w:val="6E6AC266"/>
    <w:rsid w:val="6EC6A0A8"/>
    <w:rsid w:val="6F3631F3"/>
    <w:rsid w:val="6FE61CDD"/>
    <w:rsid w:val="702D355A"/>
    <w:rsid w:val="703254DD"/>
    <w:rsid w:val="704318EF"/>
    <w:rsid w:val="704550E9"/>
    <w:rsid w:val="7050ECA4"/>
    <w:rsid w:val="7073E551"/>
    <w:rsid w:val="709FAD4D"/>
    <w:rsid w:val="70A34196"/>
    <w:rsid w:val="70A961ED"/>
    <w:rsid w:val="7114115B"/>
    <w:rsid w:val="711B7F35"/>
    <w:rsid w:val="7132D5BC"/>
    <w:rsid w:val="7135C0E8"/>
    <w:rsid w:val="713D4C2D"/>
    <w:rsid w:val="7155EDBC"/>
    <w:rsid w:val="715EE439"/>
    <w:rsid w:val="715FDC79"/>
    <w:rsid w:val="719CDE69"/>
    <w:rsid w:val="71B6FF0A"/>
    <w:rsid w:val="7203A0F4"/>
    <w:rsid w:val="721B3DDB"/>
    <w:rsid w:val="72765DFD"/>
    <w:rsid w:val="727DB3FD"/>
    <w:rsid w:val="72D28629"/>
    <w:rsid w:val="72EF359F"/>
    <w:rsid w:val="72F42FD3"/>
    <w:rsid w:val="730B8BEF"/>
    <w:rsid w:val="7312F478"/>
    <w:rsid w:val="73358A27"/>
    <w:rsid w:val="733CA958"/>
    <w:rsid w:val="736C3B29"/>
    <w:rsid w:val="736F131E"/>
    <w:rsid w:val="738082DE"/>
    <w:rsid w:val="7388B503"/>
    <w:rsid w:val="73E3F2FD"/>
    <w:rsid w:val="73FB2622"/>
    <w:rsid w:val="74101563"/>
    <w:rsid w:val="741D08BA"/>
    <w:rsid w:val="74209A66"/>
    <w:rsid w:val="7442A22D"/>
    <w:rsid w:val="748F9281"/>
    <w:rsid w:val="74B7E465"/>
    <w:rsid w:val="75304A4E"/>
    <w:rsid w:val="7569094D"/>
    <w:rsid w:val="75A5B96A"/>
    <w:rsid w:val="75CC3215"/>
    <w:rsid w:val="7616D4A1"/>
    <w:rsid w:val="7640458E"/>
    <w:rsid w:val="76465678"/>
    <w:rsid w:val="7668D4C4"/>
    <w:rsid w:val="77296577"/>
    <w:rsid w:val="7756A104"/>
    <w:rsid w:val="77A8168B"/>
    <w:rsid w:val="7814C7B7"/>
    <w:rsid w:val="78459B31"/>
    <w:rsid w:val="7869DBB5"/>
    <w:rsid w:val="787A1B5F"/>
    <w:rsid w:val="78E7DD0A"/>
    <w:rsid w:val="78E93810"/>
    <w:rsid w:val="790B257E"/>
    <w:rsid w:val="792D5A5B"/>
    <w:rsid w:val="79637F9B"/>
    <w:rsid w:val="79B2C8FD"/>
    <w:rsid w:val="79BB0073"/>
    <w:rsid w:val="79EDB2FB"/>
    <w:rsid w:val="7A05C9A3"/>
    <w:rsid w:val="7A51065F"/>
    <w:rsid w:val="7A546D48"/>
    <w:rsid w:val="7A664FD4"/>
    <w:rsid w:val="7A7037CD"/>
    <w:rsid w:val="7A90560E"/>
    <w:rsid w:val="7ACDF0FE"/>
    <w:rsid w:val="7AE5DA0C"/>
    <w:rsid w:val="7AEFAAC2"/>
    <w:rsid w:val="7B0F7E88"/>
    <w:rsid w:val="7B2EAD82"/>
    <w:rsid w:val="7B3622BD"/>
    <w:rsid w:val="7B656374"/>
    <w:rsid w:val="7B688FF7"/>
    <w:rsid w:val="7B90B1BD"/>
    <w:rsid w:val="7BA7EC3E"/>
    <w:rsid w:val="7BA9AF75"/>
    <w:rsid w:val="7BC43CA4"/>
    <w:rsid w:val="7BD00607"/>
    <w:rsid w:val="7BFDB422"/>
    <w:rsid w:val="7C22C383"/>
    <w:rsid w:val="7C2AB3FF"/>
    <w:rsid w:val="7C69F6BE"/>
    <w:rsid w:val="7D001D95"/>
    <w:rsid w:val="7D116350"/>
    <w:rsid w:val="7D164E0C"/>
    <w:rsid w:val="7DB35585"/>
    <w:rsid w:val="7E1352CA"/>
    <w:rsid w:val="7F7CEC81"/>
    <w:rsid w:val="7F99A03F"/>
    <w:rsid w:val="7FB2EF9C"/>
    <w:rsid w:val="7FFBE6E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45B2C511"/>
  <w15:docId w15:val="{41334D70-74CB-2646-B3DA-B5FFBDDA1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hAnsi="Arial" w:eastAsia="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styleId="CommentTextChar" w:customStyle="1">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ListParagraph">
    <w:name w:val="List Paragraph"/>
    <w:basedOn w:val="Normal"/>
    <w:uiPriority w:val="34"/>
    <w:qFormat/>
    <w:rsid w:val="001D5EE7"/>
    <w:pPr>
      <w:ind w:left="720"/>
      <w:contextualSpacing/>
    </w:pPr>
  </w:style>
  <w:style w:type="character" w:styleId="Hyperlink">
    <w:uiPriority w:val="99"/>
    <w:name w:val="Hyperlink"/>
    <w:basedOn w:val="DefaultParagraphFont"/>
    <w:unhideWhenUsed/>
    <w:rsid w:val="7C2AB3F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settings" Target="settings.xml" Id="rId3" /><Relationship Type="http://schemas.microsoft.com/office/2016/09/relationships/commentsIds" Target="commentsIds.xml" Id="rId7" /><Relationship Type="http://schemas.openxmlformats.org/officeDocument/2006/relationships/styles" Target="styles.xml" Id="rId2" /><Relationship Type="http://schemas.openxmlformats.org/officeDocument/2006/relationships/numbering" Target="numbering.xml" Id="rId1" /><Relationship Type="http://schemas.microsoft.com/office/2011/relationships/commentsExtended" Target="commentsExtended.xml" Id="rId6" /><Relationship Type="http://schemas.openxmlformats.org/officeDocument/2006/relationships/theme" Target="theme/theme1.xml" Id="rId11" /><Relationship Type="http://schemas.openxmlformats.org/officeDocument/2006/relationships/comments" Target="comments.xml" Id="rId5" /><Relationship Type="http://schemas.microsoft.com/office/2011/relationships/people" Target="people.xml" Id="rId10" /><Relationship Type="http://schemas.openxmlformats.org/officeDocument/2006/relationships/webSettings" Target="webSettings.xml" Id="rId4" /><Relationship Type="http://schemas.openxmlformats.org/officeDocument/2006/relationships/fontTable" Target="fontTable.xml" Id="rId9" /><Relationship Type="http://schemas.openxmlformats.org/officeDocument/2006/relationships/hyperlink" Target="https://ugsc.iit.edu/documents/2021-2022/UGSC-Periodic-Curricular-Review-Form.pdf" TargetMode="External" Id="Rdbd545de7580492f" /><Relationship Type="http://schemas.openxmlformats.org/officeDocument/2006/relationships/hyperlink" Target="https://ugsc.iit.edu/" TargetMode="External" Id="R8ce19c2f7c664e53" /><Relationship Type="http://schemas.microsoft.com/office/2020/10/relationships/intelligence" Target="intelligence2.xml" Id="Rb1c98032060f4c5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lastModifiedBy>Fred Weening</lastModifiedBy>
  <revision>15</revision>
  <dcterms:created xsi:type="dcterms:W3CDTF">2025-04-01T18:54:00.0000000Z</dcterms:created>
  <dcterms:modified xsi:type="dcterms:W3CDTF">2025-10-28T18:30:37.4464080Z</dcterms:modified>
</coreProperties>
</file>